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5E5AED" w:rsidRPr="00EE77D4" w:rsidTr="00EE77D4">
        <w:tc>
          <w:tcPr>
            <w:tcW w:w="6912" w:type="dxa"/>
            <w:tcBorders>
              <w:top w:val="single" w:sz="18" w:space="0" w:color="auto"/>
              <w:left w:val="single" w:sz="18" w:space="0" w:color="auto"/>
              <w:bottom w:val="dotted" w:sz="4" w:space="0" w:color="auto"/>
              <w:right w:val="nil"/>
            </w:tcBorders>
            <w:vAlign w:val="center"/>
          </w:tcPr>
          <w:p w:rsidR="005E5AED" w:rsidRPr="00EE77D4" w:rsidRDefault="005E5AED"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5E5AED" w:rsidRDefault="005E5AED"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9</w:t>
            </w:r>
            <w:r w:rsidRPr="00EE77D4">
              <w:rPr>
                <w:rFonts w:ascii="標楷體" w:eastAsia="標楷體" w:hAnsi="標楷體" w:hint="eastAsia"/>
                <w:b/>
                <w:bCs/>
                <w:sz w:val="26"/>
                <w:szCs w:val="26"/>
              </w:rPr>
              <w:t>月第</w:t>
            </w:r>
            <w:r>
              <w:rPr>
                <w:rFonts w:ascii="標楷體" w:eastAsia="標楷體" w:hAnsi="標楷體"/>
                <w:b/>
                <w:bCs/>
                <w:sz w:val="26"/>
                <w:szCs w:val="26"/>
              </w:rPr>
              <w:t>4</w:t>
            </w:r>
            <w:r w:rsidRPr="00EE77D4">
              <w:rPr>
                <w:rFonts w:ascii="標楷體" w:eastAsia="標楷體" w:hAnsi="標楷體" w:hint="eastAsia"/>
                <w:b/>
                <w:bCs/>
                <w:sz w:val="26"/>
                <w:szCs w:val="26"/>
              </w:rPr>
              <w:t>期</w:t>
            </w:r>
          </w:p>
          <w:p w:rsidR="005E5AED" w:rsidRPr="001A65B4" w:rsidRDefault="005E5AED"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5E5AED"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5E5AED" w:rsidRPr="00EE77D4" w:rsidRDefault="005E5AED"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5E5AED"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5E5AED" w:rsidRPr="00D03EAA" w:rsidRDefault="005E5AED" w:rsidP="00296B75">
            <w:pPr>
              <w:pStyle w:val="a1"/>
              <w:ind w:left="737" w:hanging="737"/>
              <w:jc w:val="left"/>
            </w:pPr>
            <w:r>
              <w:rPr>
                <w:rFonts w:hint="eastAsia"/>
              </w:rPr>
              <w:t>廉政小叮嚀：全民反貪莫等待，廉能政府人人愛。</w:t>
            </w:r>
          </w:p>
          <w:p w:rsidR="005E5AED" w:rsidRDefault="005E5AED" w:rsidP="006E264B">
            <w:pPr>
              <w:pStyle w:val="a1"/>
              <w:ind w:left="737" w:hanging="737"/>
              <w:jc w:val="left"/>
            </w:pPr>
            <w:r w:rsidRPr="00A579F5">
              <w:rPr>
                <w:rFonts w:hint="eastAsia"/>
              </w:rPr>
              <w:t>洗錢防治宣導</w:t>
            </w:r>
            <w:r>
              <w:rPr>
                <w:rFonts w:hint="eastAsia"/>
              </w:rPr>
              <w:t>─一分鐘看懂洗錢防制宣導：</w:t>
            </w:r>
          </w:p>
          <w:p w:rsidR="005E5AED" w:rsidRDefault="005E5AED"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5E5AED" w:rsidRDefault="005E5AED"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5E5AED" w:rsidRDefault="005E5AED"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5E5AED" w:rsidRDefault="005E5AED"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5E5AED" w:rsidRDefault="005E5AED"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5E5AED" w:rsidRDefault="005E5AED"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5E5AED" w:rsidRPr="007C3DEB" w:rsidRDefault="005E5AED"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5E5AED" w:rsidRDefault="005E5AED"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5E5AED" w:rsidRPr="0088478D" w:rsidRDefault="005E5AED" w:rsidP="0088478D">
            <w:pPr>
              <w:pStyle w:val="a1"/>
              <w:ind w:left="737" w:hanging="737"/>
              <w:jc w:val="left"/>
              <w:rPr>
                <w:b w:val="0"/>
                <w:color w:val="000000"/>
              </w:rPr>
            </w:pPr>
            <w:r w:rsidRPr="0042218E">
              <w:rPr>
                <w:rFonts w:hint="eastAsia"/>
                <w:kern w:val="2"/>
              </w:rPr>
              <w:t>廉政宣導─</w:t>
            </w:r>
            <w:r w:rsidRPr="00247225">
              <w:rPr>
                <w:rFonts w:hint="eastAsia"/>
                <w:kern w:val="2"/>
              </w:rPr>
              <w:t>科長利用職務上權限、抽換採購公文案</w:t>
            </w:r>
            <w:r w:rsidRPr="0088478D">
              <w:rPr>
                <w:rFonts w:hint="eastAsia"/>
                <w:kern w:val="2"/>
              </w:rPr>
              <w:t>：</w:t>
            </w:r>
          </w:p>
          <w:p w:rsidR="005E5AED" w:rsidRPr="001A0B8E" w:rsidRDefault="005E5AED" w:rsidP="00247225">
            <w:pPr>
              <w:pStyle w:val="a1"/>
              <w:numPr>
                <w:ilvl w:val="0"/>
                <w:numId w:val="0"/>
              </w:numPr>
              <w:ind w:leftChars="300" w:left="720" w:firstLineChars="200" w:firstLine="600"/>
              <w:rPr>
                <w:b w:val="0"/>
                <w:color w:val="000000"/>
              </w:rPr>
            </w:pPr>
            <w:r w:rsidRPr="00247225">
              <w:rPr>
                <w:rFonts w:hint="eastAsia"/>
                <w:b w:val="0"/>
                <w:color w:val="000000"/>
              </w:rPr>
              <w:t>民眾檢舉，甲科長利用其職務之權限，於某採購案將進行評選會議時，未經主管同意指示承辦人抽換簽核公文內頁，由於簽核內容及金額有重大變動情形但卻未依相關法規規定逕將公文內容竄改，對於特定廠商有不當往來之嫌，此等行為明顯有圖利他人之嫌，並顯有違反政府採購法公平合理原則及公文簽核程序，而損失其他廠商之權益。懲處（戒）原因及結果：甲於科長任內，辦理勞務採購案件時，未經主管同意逕指示承辦人抽換公文，違反公文簽核流程，損害採購之公平競爭，經該府政風處簽陳首長核可後，提請考績委員會審議，依「該地方政府及所屬各機關公務人員平時獎懲標準表」第</w:t>
            </w:r>
            <w:r w:rsidRPr="00247225">
              <w:rPr>
                <w:b w:val="0"/>
                <w:color w:val="000000"/>
              </w:rPr>
              <w:t>6</w:t>
            </w:r>
            <w:r w:rsidRPr="00247225">
              <w:rPr>
                <w:rFonts w:hint="eastAsia"/>
                <w:b w:val="0"/>
                <w:color w:val="000000"/>
              </w:rPr>
              <w:t>點第</w:t>
            </w:r>
            <w:r w:rsidRPr="00247225">
              <w:rPr>
                <w:b w:val="0"/>
                <w:color w:val="000000"/>
              </w:rPr>
              <w:t>11</w:t>
            </w:r>
            <w:r w:rsidRPr="00247225">
              <w:rPr>
                <w:rFonts w:hint="eastAsia"/>
                <w:b w:val="0"/>
                <w:color w:val="000000"/>
              </w:rPr>
              <w:t>款規定，決議予以記過</w:t>
            </w:r>
            <w:r w:rsidRPr="00247225">
              <w:rPr>
                <w:b w:val="0"/>
                <w:color w:val="000000"/>
              </w:rPr>
              <w:t>1</w:t>
            </w:r>
            <w:r w:rsidRPr="00247225">
              <w:rPr>
                <w:rFonts w:hint="eastAsia"/>
                <w:b w:val="0"/>
                <w:color w:val="000000"/>
              </w:rPr>
              <w:t>次在案。公務人員服務於國家，對外行使公權力具有一定的法律效力，</w:t>
            </w:r>
            <w:r>
              <w:rPr>
                <w:rFonts w:hint="eastAsia"/>
                <w:b w:val="0"/>
                <w:color w:val="000000"/>
              </w:rPr>
              <w:t>身為公務人員，必須誠實清廉</w:t>
            </w:r>
            <w:r w:rsidRPr="00247225">
              <w:rPr>
                <w:rFonts w:hint="eastAsia"/>
                <w:b w:val="0"/>
                <w:color w:val="000000"/>
              </w:rPr>
              <w:t>，依法公正執行職務，增進公共利益，應以創造國家、社會大眾之福祉為優先，不得有差別待遇等情形發生，而損失第三人之權益。</w:t>
            </w: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5E5AED" w:rsidRPr="00A04EEA" w:rsidRDefault="005E5AED"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5E5AED" w:rsidRDefault="005E5AED"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5E5AED" w:rsidRPr="00A04EEA" w:rsidRDefault="005E5AED"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5E5AED" w:rsidRDefault="005E5AED"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5E5AED" w:rsidRPr="0075735A" w:rsidRDefault="005E5AED"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5822B8">
              <w:rPr>
                <w:rFonts w:hint="eastAsia"/>
                <w:kern w:val="2"/>
              </w:rPr>
              <w:t>公務資料外洩案例</w:t>
            </w:r>
            <w:r w:rsidRPr="0075735A">
              <w:rPr>
                <w:rFonts w:hint="eastAsia"/>
                <w:kern w:val="2"/>
              </w:rPr>
              <w:t>：</w:t>
            </w:r>
          </w:p>
          <w:p w:rsidR="005E5AED" w:rsidRDefault="005E5AED" w:rsidP="005822B8">
            <w:pPr>
              <w:pStyle w:val="a1"/>
              <w:numPr>
                <w:ilvl w:val="0"/>
                <w:numId w:val="0"/>
              </w:numPr>
              <w:ind w:leftChars="300" w:left="720" w:firstLineChars="200" w:firstLine="600"/>
              <w:rPr>
                <w:rFonts w:ascii="Calibri" w:hAnsi="Calibri"/>
                <w:b w:val="0"/>
                <w:color w:val="auto"/>
                <w:szCs w:val="22"/>
              </w:rPr>
            </w:pPr>
            <w:r w:rsidRPr="005822B8">
              <w:rPr>
                <w:rFonts w:ascii="Calibri" w:hAnsi="Calibri" w:hint="eastAsia"/>
                <w:b w:val="0"/>
                <w:color w:val="auto"/>
                <w:szCs w:val="22"/>
              </w:rPr>
              <w:t>某政府機關主管○○○習慣將經手公文之電子檔拷貝留存備用，並經常以隨身碟再將其拷貝至家中電腦硬碟儲存運用，其家用電腦遭駭客植入後門程式而不自知，以致長期大量經手之機密文書陸續外洩。本案○○○私下將機密文書攜離辦公處所，致長期大量經手之機密文書陸續外洩，經調查單位查獲且依法偵辦，影響機關形象。雖然政府機關對資訊安全重視。</w:t>
            </w:r>
          </w:p>
          <w:p w:rsidR="005E5AED" w:rsidRPr="00301F0A" w:rsidRDefault="005E5AED" w:rsidP="005822B8">
            <w:pPr>
              <w:pStyle w:val="a1"/>
              <w:numPr>
                <w:ilvl w:val="0"/>
                <w:numId w:val="0"/>
              </w:numPr>
              <w:ind w:leftChars="300" w:left="720" w:firstLineChars="200" w:firstLine="600"/>
              <w:rPr>
                <w:rFonts w:ascii="Calibri" w:hAnsi="Calibri"/>
                <w:b w:val="0"/>
                <w:color w:val="auto"/>
                <w:szCs w:val="22"/>
              </w:rPr>
            </w:pPr>
            <w:r w:rsidRPr="005822B8">
              <w:rPr>
                <w:rFonts w:ascii="Calibri" w:hAnsi="Calibri" w:hint="eastAsia"/>
                <w:b w:val="0"/>
                <w:color w:val="auto"/>
                <w:szCs w:val="22"/>
              </w:rPr>
              <w:t>然而，公務員將公事攜回家中處理之情形仍十分常見，但家中個人電腦防護力較低，容易遭駭客入侵致公務資料外洩，不但涉及行政責任，更須負刑事責任，因此為保護公務資料之安全，平時應該更加謹慎注意。</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澎湖縣政府稅務局</w:t>
            </w:r>
            <w:r w:rsidRPr="00153642">
              <w:rPr>
                <w:color w:val="000000"/>
                <w:sz w:val="20"/>
                <w:szCs w:val="20"/>
              </w:rPr>
              <w:t>)</w:t>
            </w:r>
          </w:p>
          <w:p w:rsidR="005E5AED" w:rsidRPr="00F624DC" w:rsidRDefault="005E5AED" w:rsidP="00F21392">
            <w:pPr>
              <w:pStyle w:val="a1"/>
              <w:ind w:left="737" w:hanging="737"/>
              <w:rPr>
                <w:kern w:val="2"/>
              </w:rPr>
            </w:pPr>
            <w:r>
              <w:rPr>
                <w:rFonts w:hint="eastAsia"/>
                <w:bCs/>
                <w:kern w:val="2"/>
              </w:rPr>
              <w:t>機關安全維護及消費者保護宣導─</w:t>
            </w:r>
            <w:r w:rsidRPr="00935271">
              <w:rPr>
                <w:rFonts w:hint="eastAsia"/>
                <w:bCs/>
                <w:kern w:val="2"/>
              </w:rPr>
              <w:t>援交詐團「這群人」最好騙</w:t>
            </w:r>
            <w:r w:rsidRPr="00EE77D4">
              <w:rPr>
                <w:rFonts w:hint="eastAsia"/>
              </w:rPr>
              <w:t>：</w:t>
            </w:r>
          </w:p>
          <w:p w:rsidR="005E5AED" w:rsidRPr="002E1F39" w:rsidRDefault="005E5AED" w:rsidP="002E1F39">
            <w:pPr>
              <w:pStyle w:val="a1"/>
              <w:numPr>
                <w:ilvl w:val="0"/>
                <w:numId w:val="0"/>
              </w:numPr>
              <w:ind w:leftChars="300" w:left="720" w:firstLineChars="200" w:firstLine="600"/>
              <w:rPr>
                <w:b w:val="0"/>
                <w:color w:val="auto"/>
                <w:szCs w:val="22"/>
              </w:rPr>
            </w:pPr>
            <w:r w:rsidRPr="002E1F39">
              <w:rPr>
                <w:rFonts w:hint="eastAsia"/>
                <w:b w:val="0"/>
                <w:color w:val="auto"/>
                <w:szCs w:val="22"/>
              </w:rPr>
              <w:t>桃園市</w:t>
            </w:r>
            <w:r w:rsidRPr="002E1F39">
              <w:rPr>
                <w:b w:val="0"/>
                <w:color w:val="auto"/>
                <w:szCs w:val="22"/>
              </w:rPr>
              <w:t>1</w:t>
            </w:r>
            <w:r w:rsidRPr="002E1F39">
              <w:rPr>
                <w:rFonts w:hint="eastAsia"/>
                <w:b w:val="0"/>
                <w:color w:val="auto"/>
                <w:szCs w:val="22"/>
              </w:rPr>
              <w:t>名男大學生放暑假閒來無事，在家瀏覽某網路論壇「按摩區」，結識自稱「雅琪」女網友，對方秀出身材火辣照片，自稱家境清寒半工半讀，為清償學貸兼差援交，男大生心癢難耐，相約以</w:t>
            </w:r>
            <w:r w:rsidRPr="002E1F39">
              <w:rPr>
                <w:b w:val="0"/>
                <w:color w:val="auto"/>
                <w:szCs w:val="22"/>
              </w:rPr>
              <w:t>3</w:t>
            </w:r>
            <w:r w:rsidRPr="002E1F39">
              <w:rPr>
                <w:rFonts w:hint="eastAsia"/>
                <w:b w:val="0"/>
                <w:color w:val="auto"/>
                <w:szCs w:val="22"/>
              </w:rPr>
              <w:t>千元援交。他依指示到超商等候，先購買</w:t>
            </w:r>
            <w:r w:rsidRPr="002E1F39">
              <w:rPr>
                <w:b w:val="0"/>
                <w:color w:val="auto"/>
                <w:szCs w:val="22"/>
              </w:rPr>
              <w:t>3</w:t>
            </w:r>
            <w:r w:rsidRPr="002E1F39">
              <w:rPr>
                <w:rFonts w:hint="eastAsia"/>
                <w:b w:val="0"/>
                <w:color w:val="auto"/>
                <w:szCs w:val="22"/>
              </w:rPr>
              <w:t>萬元遊戲點數，將序號及密碼傳給對方，以證明並非警察釣魚辦案，豈料正妹沒出現，卻接到自稱竹聯幫大哥來電，要求再買</w:t>
            </w:r>
            <w:r w:rsidRPr="002E1F39">
              <w:rPr>
                <w:b w:val="0"/>
                <w:color w:val="auto"/>
                <w:szCs w:val="22"/>
              </w:rPr>
              <w:t>10</w:t>
            </w:r>
            <w:r w:rsidRPr="002E1F39">
              <w:rPr>
                <w:rFonts w:hint="eastAsia"/>
                <w:b w:val="0"/>
                <w:color w:val="auto"/>
                <w:szCs w:val="22"/>
              </w:rPr>
              <w:t>萬元點數，確保「雅琪」人身安全，他想停止交易，對方卻揚言到學校鬧事，他嚇得只好照辦，因損失</w:t>
            </w:r>
            <w:r w:rsidRPr="002E1F39">
              <w:rPr>
                <w:b w:val="0"/>
                <w:color w:val="auto"/>
                <w:szCs w:val="22"/>
              </w:rPr>
              <w:t>20</w:t>
            </w:r>
            <w:r w:rsidRPr="002E1F39">
              <w:rPr>
                <w:rFonts w:hint="eastAsia"/>
                <w:b w:val="0"/>
                <w:color w:val="auto"/>
                <w:szCs w:val="22"/>
              </w:rPr>
              <w:t>萬元，無力負擔只好報案。</w:t>
            </w:r>
          </w:p>
          <w:p w:rsidR="005E5AED" w:rsidRPr="00345090" w:rsidRDefault="005E5AED" w:rsidP="002E1F39">
            <w:pPr>
              <w:pStyle w:val="a1"/>
              <w:numPr>
                <w:ilvl w:val="0"/>
                <w:numId w:val="0"/>
              </w:numPr>
              <w:ind w:leftChars="300" w:left="720" w:firstLineChars="200" w:firstLine="600"/>
              <w:rPr>
                <w:color w:val="auto"/>
                <w:szCs w:val="22"/>
              </w:rPr>
            </w:pPr>
            <w:r w:rsidRPr="002E1F39">
              <w:rPr>
                <w:rFonts w:hint="eastAsia"/>
                <w:b w:val="0"/>
                <w:color w:val="auto"/>
                <w:szCs w:val="22"/>
              </w:rPr>
              <w:t>刑事局預防科表示，網路交友無法判斷對方身分真偽，若陌生人要求加入臉書或</w:t>
            </w:r>
            <w:r w:rsidRPr="002E1F39">
              <w:rPr>
                <w:b w:val="0"/>
                <w:color w:val="auto"/>
                <w:szCs w:val="22"/>
              </w:rPr>
              <w:t>LINE</w:t>
            </w:r>
            <w:r w:rsidRPr="002E1F39">
              <w:rPr>
                <w:rFonts w:hint="eastAsia"/>
                <w:b w:val="0"/>
                <w:color w:val="auto"/>
                <w:szCs w:val="22"/>
              </w:rPr>
              <w:t>好友，民眾要提高警覺，切忌「交淺言深」，不要在聊天中透露個資，更不要聽信任何理由買點數，若發現可疑，可撥打</w:t>
            </w:r>
            <w:r w:rsidRPr="002E1F39">
              <w:rPr>
                <w:b w:val="0"/>
                <w:color w:val="auto"/>
                <w:szCs w:val="22"/>
              </w:rPr>
              <w:t>165</w:t>
            </w:r>
            <w:r w:rsidRPr="002E1F39">
              <w:rPr>
                <w:rFonts w:hint="eastAsia"/>
                <w:b w:val="0"/>
                <w:color w:val="auto"/>
                <w:szCs w:val="22"/>
              </w:rPr>
              <w:t>反詐騙專線查證。尤其要提醒放假中的學生，網路交友要提高警覺，避免落入桃色陷阱。</w:t>
            </w:r>
            <w:r w:rsidRPr="00275F81">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桃園市政府水務局</w:t>
            </w:r>
            <w:r w:rsidRPr="00F624DC">
              <w:rPr>
                <w:color w:val="000000"/>
                <w:sz w:val="20"/>
                <w:szCs w:val="20"/>
              </w:rPr>
              <w:t>)</w:t>
            </w:r>
          </w:p>
          <w:p w:rsidR="005E5AED" w:rsidRPr="00EE77D4" w:rsidRDefault="005E5AED" w:rsidP="00943E37">
            <w:pPr>
              <w:pStyle w:val="a5"/>
              <w:ind w:leftChars="0" w:left="0" w:firstLineChars="0" w:firstLine="0"/>
              <w:rPr>
                <w:color w:val="FF0000"/>
              </w:rPr>
            </w:pPr>
            <w:r w:rsidRPr="00EE77D4">
              <w:rPr>
                <w:rFonts w:hint="eastAsia"/>
                <w:color w:val="FF0000"/>
              </w:rPr>
              <w:t>＊＊＊＊＊＊＊＊＊＊＊＊＊＊＊＊＊＊＊＊＊＊＊＊＊＊＊＊＊＊＊＊＊＊＊</w:t>
            </w:r>
          </w:p>
          <w:p w:rsidR="005E5AED" w:rsidRPr="00EE77D4" w:rsidRDefault="005E5AED"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5E5AED" w:rsidRPr="00EE77D4" w:rsidRDefault="005E5AED"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5E5AED" w:rsidRPr="00B93593" w:rsidRDefault="005E5AED" w:rsidP="00C6008D">
      <w:pPr>
        <w:jc w:val="both"/>
      </w:pPr>
    </w:p>
    <w:sectPr w:rsidR="005E5AED"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AED" w:rsidRDefault="005E5AED" w:rsidP="00E07DF3">
      <w:pPr>
        <w:spacing w:before="0" w:line="240" w:lineRule="auto"/>
      </w:pPr>
      <w:r>
        <w:separator/>
      </w:r>
    </w:p>
  </w:endnote>
  <w:endnote w:type="continuationSeparator" w:id="0">
    <w:p w:rsidR="005E5AED" w:rsidRDefault="005E5AED"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AED" w:rsidRDefault="005E5AED">
    <w:pPr>
      <w:pStyle w:val="Footer"/>
      <w:jc w:val="center"/>
    </w:pPr>
    <w:fldSimple w:instr=" PAGE   \* MERGEFORMAT ">
      <w:r w:rsidRPr="00E60801">
        <w:rPr>
          <w:noProof/>
          <w:lang w:val="zh-TW"/>
        </w:rPr>
        <w:t>1</w:t>
      </w:r>
    </w:fldSimple>
  </w:p>
  <w:p w:rsidR="005E5AED" w:rsidRDefault="005E5A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AED" w:rsidRDefault="005E5AED" w:rsidP="00E07DF3">
      <w:pPr>
        <w:spacing w:before="0" w:line="240" w:lineRule="auto"/>
      </w:pPr>
      <w:r>
        <w:separator/>
      </w:r>
    </w:p>
  </w:footnote>
  <w:footnote w:type="continuationSeparator" w:id="0">
    <w:p w:rsidR="005E5AED" w:rsidRDefault="005E5AED"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0B8E"/>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15B6"/>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225"/>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5F81"/>
    <w:rsid w:val="0027633C"/>
    <w:rsid w:val="00276740"/>
    <w:rsid w:val="00277135"/>
    <w:rsid w:val="00280331"/>
    <w:rsid w:val="00281919"/>
    <w:rsid w:val="0029045B"/>
    <w:rsid w:val="00290AF2"/>
    <w:rsid w:val="00292A6F"/>
    <w:rsid w:val="0029542B"/>
    <w:rsid w:val="00295FB2"/>
    <w:rsid w:val="00296AAA"/>
    <w:rsid w:val="00296B75"/>
    <w:rsid w:val="002A2E4A"/>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1F39"/>
    <w:rsid w:val="002E4AC8"/>
    <w:rsid w:val="002E57AB"/>
    <w:rsid w:val="002E5E6C"/>
    <w:rsid w:val="002E5EDC"/>
    <w:rsid w:val="002E6F98"/>
    <w:rsid w:val="002F27A0"/>
    <w:rsid w:val="002F5DA4"/>
    <w:rsid w:val="002F743B"/>
    <w:rsid w:val="002F74B3"/>
    <w:rsid w:val="0030109A"/>
    <w:rsid w:val="0030116C"/>
    <w:rsid w:val="00301F0A"/>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45090"/>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6E9"/>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22B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5AED"/>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271"/>
    <w:rsid w:val="00935597"/>
    <w:rsid w:val="00935ECD"/>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42A7"/>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4BAE"/>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4718"/>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2AE3"/>
    <w:rsid w:val="00B234CC"/>
    <w:rsid w:val="00B237D0"/>
    <w:rsid w:val="00B2399D"/>
    <w:rsid w:val="00B249AA"/>
    <w:rsid w:val="00B26EE2"/>
    <w:rsid w:val="00B272AD"/>
    <w:rsid w:val="00B313BF"/>
    <w:rsid w:val="00B353EB"/>
    <w:rsid w:val="00B357AA"/>
    <w:rsid w:val="00B3798C"/>
    <w:rsid w:val="00B40CCA"/>
    <w:rsid w:val="00B43570"/>
    <w:rsid w:val="00B438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41F6"/>
    <w:rsid w:val="00BE65AA"/>
    <w:rsid w:val="00BF1C8E"/>
    <w:rsid w:val="00BF522E"/>
    <w:rsid w:val="00BF67DB"/>
    <w:rsid w:val="00BF7D3E"/>
    <w:rsid w:val="00C02B42"/>
    <w:rsid w:val="00C045D5"/>
    <w:rsid w:val="00C07DDD"/>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07FF"/>
    <w:rsid w:val="00D64067"/>
    <w:rsid w:val="00D72C1A"/>
    <w:rsid w:val="00D72CC6"/>
    <w:rsid w:val="00D74144"/>
    <w:rsid w:val="00D743E7"/>
    <w:rsid w:val="00D74B31"/>
    <w:rsid w:val="00D80AA8"/>
    <w:rsid w:val="00D81F75"/>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7A6"/>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080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4E3"/>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21773472">
      <w:marLeft w:val="0"/>
      <w:marRight w:val="0"/>
      <w:marTop w:val="0"/>
      <w:marBottom w:val="0"/>
      <w:divBdr>
        <w:top w:val="none" w:sz="0" w:space="0" w:color="auto"/>
        <w:left w:val="none" w:sz="0" w:space="0" w:color="auto"/>
        <w:bottom w:val="none" w:sz="0" w:space="0" w:color="auto"/>
        <w:right w:val="none" w:sz="0" w:space="0" w:color="auto"/>
      </w:divBdr>
    </w:div>
    <w:div w:id="121773473">
      <w:marLeft w:val="0"/>
      <w:marRight w:val="0"/>
      <w:marTop w:val="0"/>
      <w:marBottom w:val="0"/>
      <w:divBdr>
        <w:top w:val="none" w:sz="0" w:space="0" w:color="auto"/>
        <w:left w:val="none" w:sz="0" w:space="0" w:color="auto"/>
        <w:bottom w:val="none" w:sz="0" w:space="0" w:color="auto"/>
        <w:right w:val="none" w:sz="0" w:space="0" w:color="auto"/>
      </w:divBdr>
    </w:div>
    <w:div w:id="121773474">
      <w:marLeft w:val="0"/>
      <w:marRight w:val="0"/>
      <w:marTop w:val="0"/>
      <w:marBottom w:val="0"/>
      <w:divBdr>
        <w:top w:val="none" w:sz="0" w:space="0" w:color="auto"/>
        <w:left w:val="none" w:sz="0" w:space="0" w:color="auto"/>
        <w:bottom w:val="none" w:sz="0" w:space="0" w:color="auto"/>
        <w:right w:val="none" w:sz="0" w:space="0" w:color="auto"/>
      </w:divBdr>
    </w:div>
    <w:div w:id="121773475">
      <w:marLeft w:val="0"/>
      <w:marRight w:val="0"/>
      <w:marTop w:val="0"/>
      <w:marBottom w:val="0"/>
      <w:divBdr>
        <w:top w:val="none" w:sz="0" w:space="0" w:color="auto"/>
        <w:left w:val="none" w:sz="0" w:space="0" w:color="auto"/>
        <w:bottom w:val="none" w:sz="0" w:space="0" w:color="auto"/>
        <w:right w:val="none" w:sz="0" w:space="0" w:color="auto"/>
      </w:divBdr>
      <w:divsChild>
        <w:div w:id="121773487">
          <w:marLeft w:val="0"/>
          <w:marRight w:val="0"/>
          <w:marTop w:val="0"/>
          <w:marBottom w:val="0"/>
          <w:divBdr>
            <w:top w:val="none" w:sz="0" w:space="0" w:color="auto"/>
            <w:left w:val="none" w:sz="0" w:space="0" w:color="auto"/>
            <w:bottom w:val="none" w:sz="0" w:space="0" w:color="auto"/>
            <w:right w:val="none" w:sz="0" w:space="0" w:color="auto"/>
          </w:divBdr>
        </w:div>
      </w:divsChild>
    </w:div>
    <w:div w:id="121773476">
      <w:marLeft w:val="0"/>
      <w:marRight w:val="0"/>
      <w:marTop w:val="0"/>
      <w:marBottom w:val="0"/>
      <w:divBdr>
        <w:top w:val="none" w:sz="0" w:space="0" w:color="auto"/>
        <w:left w:val="none" w:sz="0" w:space="0" w:color="auto"/>
        <w:bottom w:val="none" w:sz="0" w:space="0" w:color="auto"/>
        <w:right w:val="none" w:sz="0" w:space="0" w:color="auto"/>
      </w:divBdr>
    </w:div>
    <w:div w:id="121773478">
      <w:marLeft w:val="0"/>
      <w:marRight w:val="0"/>
      <w:marTop w:val="0"/>
      <w:marBottom w:val="0"/>
      <w:divBdr>
        <w:top w:val="none" w:sz="0" w:space="0" w:color="auto"/>
        <w:left w:val="none" w:sz="0" w:space="0" w:color="auto"/>
        <w:bottom w:val="none" w:sz="0" w:space="0" w:color="auto"/>
        <w:right w:val="none" w:sz="0" w:space="0" w:color="auto"/>
      </w:divBdr>
    </w:div>
    <w:div w:id="121773479">
      <w:marLeft w:val="0"/>
      <w:marRight w:val="0"/>
      <w:marTop w:val="0"/>
      <w:marBottom w:val="0"/>
      <w:divBdr>
        <w:top w:val="none" w:sz="0" w:space="0" w:color="auto"/>
        <w:left w:val="none" w:sz="0" w:space="0" w:color="auto"/>
        <w:bottom w:val="none" w:sz="0" w:space="0" w:color="auto"/>
        <w:right w:val="none" w:sz="0" w:space="0" w:color="auto"/>
      </w:divBdr>
    </w:div>
    <w:div w:id="121773480">
      <w:marLeft w:val="0"/>
      <w:marRight w:val="0"/>
      <w:marTop w:val="0"/>
      <w:marBottom w:val="0"/>
      <w:divBdr>
        <w:top w:val="none" w:sz="0" w:space="0" w:color="auto"/>
        <w:left w:val="none" w:sz="0" w:space="0" w:color="auto"/>
        <w:bottom w:val="none" w:sz="0" w:space="0" w:color="auto"/>
        <w:right w:val="none" w:sz="0" w:space="0" w:color="auto"/>
      </w:divBdr>
      <w:divsChild>
        <w:div w:id="121773554">
          <w:marLeft w:val="0"/>
          <w:marRight w:val="0"/>
          <w:marTop w:val="0"/>
          <w:marBottom w:val="0"/>
          <w:divBdr>
            <w:top w:val="none" w:sz="0" w:space="0" w:color="auto"/>
            <w:left w:val="none" w:sz="0" w:space="0" w:color="auto"/>
            <w:bottom w:val="none" w:sz="0" w:space="0" w:color="auto"/>
            <w:right w:val="none" w:sz="0" w:space="0" w:color="auto"/>
          </w:divBdr>
        </w:div>
      </w:divsChild>
    </w:div>
    <w:div w:id="121773482">
      <w:marLeft w:val="0"/>
      <w:marRight w:val="0"/>
      <w:marTop w:val="0"/>
      <w:marBottom w:val="0"/>
      <w:divBdr>
        <w:top w:val="none" w:sz="0" w:space="0" w:color="auto"/>
        <w:left w:val="none" w:sz="0" w:space="0" w:color="auto"/>
        <w:bottom w:val="none" w:sz="0" w:space="0" w:color="auto"/>
        <w:right w:val="none" w:sz="0" w:space="0" w:color="auto"/>
      </w:divBdr>
    </w:div>
    <w:div w:id="121773483">
      <w:marLeft w:val="0"/>
      <w:marRight w:val="0"/>
      <w:marTop w:val="0"/>
      <w:marBottom w:val="0"/>
      <w:divBdr>
        <w:top w:val="none" w:sz="0" w:space="0" w:color="auto"/>
        <w:left w:val="none" w:sz="0" w:space="0" w:color="auto"/>
        <w:bottom w:val="none" w:sz="0" w:space="0" w:color="auto"/>
        <w:right w:val="none" w:sz="0" w:space="0" w:color="auto"/>
      </w:divBdr>
    </w:div>
    <w:div w:id="121773484">
      <w:marLeft w:val="0"/>
      <w:marRight w:val="0"/>
      <w:marTop w:val="0"/>
      <w:marBottom w:val="0"/>
      <w:divBdr>
        <w:top w:val="none" w:sz="0" w:space="0" w:color="auto"/>
        <w:left w:val="none" w:sz="0" w:space="0" w:color="auto"/>
        <w:bottom w:val="none" w:sz="0" w:space="0" w:color="auto"/>
        <w:right w:val="none" w:sz="0" w:space="0" w:color="auto"/>
      </w:divBdr>
    </w:div>
    <w:div w:id="121773485">
      <w:marLeft w:val="0"/>
      <w:marRight w:val="0"/>
      <w:marTop w:val="0"/>
      <w:marBottom w:val="0"/>
      <w:divBdr>
        <w:top w:val="none" w:sz="0" w:space="0" w:color="auto"/>
        <w:left w:val="none" w:sz="0" w:space="0" w:color="auto"/>
        <w:bottom w:val="none" w:sz="0" w:space="0" w:color="auto"/>
        <w:right w:val="none" w:sz="0" w:space="0" w:color="auto"/>
      </w:divBdr>
    </w:div>
    <w:div w:id="121773486">
      <w:marLeft w:val="0"/>
      <w:marRight w:val="0"/>
      <w:marTop w:val="0"/>
      <w:marBottom w:val="0"/>
      <w:divBdr>
        <w:top w:val="none" w:sz="0" w:space="0" w:color="auto"/>
        <w:left w:val="none" w:sz="0" w:space="0" w:color="auto"/>
        <w:bottom w:val="none" w:sz="0" w:space="0" w:color="auto"/>
        <w:right w:val="none" w:sz="0" w:space="0" w:color="auto"/>
      </w:divBdr>
    </w:div>
    <w:div w:id="121773489">
      <w:marLeft w:val="0"/>
      <w:marRight w:val="0"/>
      <w:marTop w:val="0"/>
      <w:marBottom w:val="0"/>
      <w:divBdr>
        <w:top w:val="none" w:sz="0" w:space="0" w:color="auto"/>
        <w:left w:val="none" w:sz="0" w:space="0" w:color="auto"/>
        <w:bottom w:val="none" w:sz="0" w:space="0" w:color="auto"/>
        <w:right w:val="none" w:sz="0" w:space="0" w:color="auto"/>
      </w:divBdr>
    </w:div>
    <w:div w:id="121773490">
      <w:marLeft w:val="0"/>
      <w:marRight w:val="0"/>
      <w:marTop w:val="0"/>
      <w:marBottom w:val="0"/>
      <w:divBdr>
        <w:top w:val="none" w:sz="0" w:space="0" w:color="auto"/>
        <w:left w:val="none" w:sz="0" w:space="0" w:color="auto"/>
        <w:bottom w:val="none" w:sz="0" w:space="0" w:color="auto"/>
        <w:right w:val="none" w:sz="0" w:space="0" w:color="auto"/>
      </w:divBdr>
    </w:div>
    <w:div w:id="121773491">
      <w:marLeft w:val="0"/>
      <w:marRight w:val="0"/>
      <w:marTop w:val="0"/>
      <w:marBottom w:val="0"/>
      <w:divBdr>
        <w:top w:val="none" w:sz="0" w:space="0" w:color="auto"/>
        <w:left w:val="none" w:sz="0" w:space="0" w:color="auto"/>
        <w:bottom w:val="none" w:sz="0" w:space="0" w:color="auto"/>
        <w:right w:val="none" w:sz="0" w:space="0" w:color="auto"/>
      </w:divBdr>
      <w:divsChild>
        <w:div w:id="121773517">
          <w:marLeft w:val="0"/>
          <w:marRight w:val="0"/>
          <w:marTop w:val="0"/>
          <w:marBottom w:val="0"/>
          <w:divBdr>
            <w:top w:val="none" w:sz="0" w:space="0" w:color="auto"/>
            <w:left w:val="none" w:sz="0" w:space="0" w:color="auto"/>
            <w:bottom w:val="none" w:sz="0" w:space="0" w:color="auto"/>
            <w:right w:val="none" w:sz="0" w:space="0" w:color="auto"/>
          </w:divBdr>
        </w:div>
      </w:divsChild>
    </w:div>
    <w:div w:id="121773492">
      <w:marLeft w:val="0"/>
      <w:marRight w:val="0"/>
      <w:marTop w:val="0"/>
      <w:marBottom w:val="0"/>
      <w:divBdr>
        <w:top w:val="none" w:sz="0" w:space="0" w:color="auto"/>
        <w:left w:val="none" w:sz="0" w:space="0" w:color="auto"/>
        <w:bottom w:val="none" w:sz="0" w:space="0" w:color="auto"/>
        <w:right w:val="none" w:sz="0" w:space="0" w:color="auto"/>
      </w:divBdr>
    </w:div>
    <w:div w:id="121773496">
      <w:marLeft w:val="0"/>
      <w:marRight w:val="0"/>
      <w:marTop w:val="0"/>
      <w:marBottom w:val="0"/>
      <w:divBdr>
        <w:top w:val="none" w:sz="0" w:space="0" w:color="auto"/>
        <w:left w:val="none" w:sz="0" w:space="0" w:color="auto"/>
        <w:bottom w:val="none" w:sz="0" w:space="0" w:color="auto"/>
        <w:right w:val="none" w:sz="0" w:space="0" w:color="auto"/>
      </w:divBdr>
    </w:div>
    <w:div w:id="121773497">
      <w:marLeft w:val="0"/>
      <w:marRight w:val="0"/>
      <w:marTop w:val="0"/>
      <w:marBottom w:val="0"/>
      <w:divBdr>
        <w:top w:val="none" w:sz="0" w:space="0" w:color="auto"/>
        <w:left w:val="none" w:sz="0" w:space="0" w:color="auto"/>
        <w:bottom w:val="none" w:sz="0" w:space="0" w:color="auto"/>
        <w:right w:val="none" w:sz="0" w:space="0" w:color="auto"/>
      </w:divBdr>
    </w:div>
    <w:div w:id="121773498">
      <w:marLeft w:val="0"/>
      <w:marRight w:val="0"/>
      <w:marTop w:val="0"/>
      <w:marBottom w:val="0"/>
      <w:divBdr>
        <w:top w:val="none" w:sz="0" w:space="0" w:color="auto"/>
        <w:left w:val="none" w:sz="0" w:space="0" w:color="auto"/>
        <w:bottom w:val="none" w:sz="0" w:space="0" w:color="auto"/>
        <w:right w:val="none" w:sz="0" w:space="0" w:color="auto"/>
      </w:divBdr>
    </w:div>
    <w:div w:id="121773499">
      <w:marLeft w:val="0"/>
      <w:marRight w:val="0"/>
      <w:marTop w:val="0"/>
      <w:marBottom w:val="0"/>
      <w:divBdr>
        <w:top w:val="none" w:sz="0" w:space="0" w:color="auto"/>
        <w:left w:val="none" w:sz="0" w:space="0" w:color="auto"/>
        <w:bottom w:val="none" w:sz="0" w:space="0" w:color="auto"/>
        <w:right w:val="none" w:sz="0" w:space="0" w:color="auto"/>
      </w:divBdr>
    </w:div>
    <w:div w:id="121773500">
      <w:marLeft w:val="0"/>
      <w:marRight w:val="0"/>
      <w:marTop w:val="0"/>
      <w:marBottom w:val="0"/>
      <w:divBdr>
        <w:top w:val="none" w:sz="0" w:space="0" w:color="auto"/>
        <w:left w:val="none" w:sz="0" w:space="0" w:color="auto"/>
        <w:bottom w:val="none" w:sz="0" w:space="0" w:color="auto"/>
        <w:right w:val="none" w:sz="0" w:space="0" w:color="auto"/>
      </w:divBdr>
    </w:div>
    <w:div w:id="121773501">
      <w:marLeft w:val="0"/>
      <w:marRight w:val="0"/>
      <w:marTop w:val="0"/>
      <w:marBottom w:val="0"/>
      <w:divBdr>
        <w:top w:val="none" w:sz="0" w:space="0" w:color="auto"/>
        <w:left w:val="none" w:sz="0" w:space="0" w:color="auto"/>
        <w:bottom w:val="none" w:sz="0" w:space="0" w:color="auto"/>
        <w:right w:val="none" w:sz="0" w:space="0" w:color="auto"/>
      </w:divBdr>
    </w:div>
    <w:div w:id="121773502">
      <w:marLeft w:val="0"/>
      <w:marRight w:val="0"/>
      <w:marTop w:val="0"/>
      <w:marBottom w:val="0"/>
      <w:divBdr>
        <w:top w:val="none" w:sz="0" w:space="0" w:color="auto"/>
        <w:left w:val="none" w:sz="0" w:space="0" w:color="auto"/>
        <w:bottom w:val="none" w:sz="0" w:space="0" w:color="auto"/>
        <w:right w:val="none" w:sz="0" w:space="0" w:color="auto"/>
      </w:divBdr>
    </w:div>
    <w:div w:id="121773503">
      <w:marLeft w:val="0"/>
      <w:marRight w:val="0"/>
      <w:marTop w:val="0"/>
      <w:marBottom w:val="0"/>
      <w:divBdr>
        <w:top w:val="none" w:sz="0" w:space="0" w:color="auto"/>
        <w:left w:val="none" w:sz="0" w:space="0" w:color="auto"/>
        <w:bottom w:val="none" w:sz="0" w:space="0" w:color="auto"/>
        <w:right w:val="none" w:sz="0" w:space="0" w:color="auto"/>
      </w:divBdr>
    </w:div>
    <w:div w:id="121773504">
      <w:marLeft w:val="0"/>
      <w:marRight w:val="0"/>
      <w:marTop w:val="0"/>
      <w:marBottom w:val="0"/>
      <w:divBdr>
        <w:top w:val="none" w:sz="0" w:space="0" w:color="auto"/>
        <w:left w:val="none" w:sz="0" w:space="0" w:color="auto"/>
        <w:bottom w:val="none" w:sz="0" w:space="0" w:color="auto"/>
        <w:right w:val="none" w:sz="0" w:space="0" w:color="auto"/>
      </w:divBdr>
    </w:div>
    <w:div w:id="121773505">
      <w:marLeft w:val="0"/>
      <w:marRight w:val="0"/>
      <w:marTop w:val="0"/>
      <w:marBottom w:val="0"/>
      <w:divBdr>
        <w:top w:val="none" w:sz="0" w:space="0" w:color="auto"/>
        <w:left w:val="none" w:sz="0" w:space="0" w:color="auto"/>
        <w:bottom w:val="none" w:sz="0" w:space="0" w:color="auto"/>
        <w:right w:val="none" w:sz="0" w:space="0" w:color="auto"/>
      </w:divBdr>
    </w:div>
    <w:div w:id="121773506">
      <w:marLeft w:val="0"/>
      <w:marRight w:val="0"/>
      <w:marTop w:val="0"/>
      <w:marBottom w:val="0"/>
      <w:divBdr>
        <w:top w:val="none" w:sz="0" w:space="0" w:color="auto"/>
        <w:left w:val="none" w:sz="0" w:space="0" w:color="auto"/>
        <w:bottom w:val="none" w:sz="0" w:space="0" w:color="auto"/>
        <w:right w:val="none" w:sz="0" w:space="0" w:color="auto"/>
      </w:divBdr>
    </w:div>
    <w:div w:id="121773509">
      <w:marLeft w:val="0"/>
      <w:marRight w:val="0"/>
      <w:marTop w:val="0"/>
      <w:marBottom w:val="0"/>
      <w:divBdr>
        <w:top w:val="none" w:sz="0" w:space="0" w:color="auto"/>
        <w:left w:val="none" w:sz="0" w:space="0" w:color="auto"/>
        <w:bottom w:val="none" w:sz="0" w:space="0" w:color="auto"/>
        <w:right w:val="none" w:sz="0" w:space="0" w:color="auto"/>
      </w:divBdr>
    </w:div>
    <w:div w:id="121773510">
      <w:marLeft w:val="0"/>
      <w:marRight w:val="0"/>
      <w:marTop w:val="0"/>
      <w:marBottom w:val="0"/>
      <w:divBdr>
        <w:top w:val="none" w:sz="0" w:space="0" w:color="auto"/>
        <w:left w:val="none" w:sz="0" w:space="0" w:color="auto"/>
        <w:bottom w:val="none" w:sz="0" w:space="0" w:color="auto"/>
        <w:right w:val="none" w:sz="0" w:space="0" w:color="auto"/>
      </w:divBdr>
    </w:div>
    <w:div w:id="121773512">
      <w:marLeft w:val="0"/>
      <w:marRight w:val="0"/>
      <w:marTop w:val="0"/>
      <w:marBottom w:val="0"/>
      <w:divBdr>
        <w:top w:val="none" w:sz="0" w:space="0" w:color="auto"/>
        <w:left w:val="none" w:sz="0" w:space="0" w:color="auto"/>
        <w:bottom w:val="none" w:sz="0" w:space="0" w:color="auto"/>
        <w:right w:val="none" w:sz="0" w:space="0" w:color="auto"/>
      </w:divBdr>
    </w:div>
    <w:div w:id="121773513">
      <w:marLeft w:val="0"/>
      <w:marRight w:val="0"/>
      <w:marTop w:val="0"/>
      <w:marBottom w:val="0"/>
      <w:divBdr>
        <w:top w:val="none" w:sz="0" w:space="0" w:color="auto"/>
        <w:left w:val="none" w:sz="0" w:space="0" w:color="auto"/>
        <w:bottom w:val="none" w:sz="0" w:space="0" w:color="auto"/>
        <w:right w:val="none" w:sz="0" w:space="0" w:color="auto"/>
      </w:divBdr>
    </w:div>
    <w:div w:id="121773514">
      <w:marLeft w:val="0"/>
      <w:marRight w:val="0"/>
      <w:marTop w:val="0"/>
      <w:marBottom w:val="0"/>
      <w:divBdr>
        <w:top w:val="none" w:sz="0" w:space="0" w:color="auto"/>
        <w:left w:val="none" w:sz="0" w:space="0" w:color="auto"/>
        <w:bottom w:val="none" w:sz="0" w:space="0" w:color="auto"/>
        <w:right w:val="none" w:sz="0" w:space="0" w:color="auto"/>
      </w:divBdr>
    </w:div>
    <w:div w:id="121773515">
      <w:marLeft w:val="0"/>
      <w:marRight w:val="0"/>
      <w:marTop w:val="0"/>
      <w:marBottom w:val="0"/>
      <w:divBdr>
        <w:top w:val="none" w:sz="0" w:space="0" w:color="auto"/>
        <w:left w:val="none" w:sz="0" w:space="0" w:color="auto"/>
        <w:bottom w:val="none" w:sz="0" w:space="0" w:color="auto"/>
        <w:right w:val="none" w:sz="0" w:space="0" w:color="auto"/>
      </w:divBdr>
    </w:div>
    <w:div w:id="121773516">
      <w:marLeft w:val="0"/>
      <w:marRight w:val="0"/>
      <w:marTop w:val="0"/>
      <w:marBottom w:val="0"/>
      <w:divBdr>
        <w:top w:val="none" w:sz="0" w:space="0" w:color="auto"/>
        <w:left w:val="none" w:sz="0" w:space="0" w:color="auto"/>
        <w:bottom w:val="none" w:sz="0" w:space="0" w:color="auto"/>
        <w:right w:val="none" w:sz="0" w:space="0" w:color="auto"/>
      </w:divBdr>
    </w:div>
    <w:div w:id="121773519">
      <w:marLeft w:val="0"/>
      <w:marRight w:val="0"/>
      <w:marTop w:val="0"/>
      <w:marBottom w:val="0"/>
      <w:divBdr>
        <w:top w:val="none" w:sz="0" w:space="0" w:color="auto"/>
        <w:left w:val="none" w:sz="0" w:space="0" w:color="auto"/>
        <w:bottom w:val="none" w:sz="0" w:space="0" w:color="auto"/>
        <w:right w:val="none" w:sz="0" w:space="0" w:color="auto"/>
      </w:divBdr>
    </w:div>
    <w:div w:id="121773520">
      <w:marLeft w:val="0"/>
      <w:marRight w:val="0"/>
      <w:marTop w:val="0"/>
      <w:marBottom w:val="0"/>
      <w:divBdr>
        <w:top w:val="none" w:sz="0" w:space="0" w:color="auto"/>
        <w:left w:val="none" w:sz="0" w:space="0" w:color="auto"/>
        <w:bottom w:val="none" w:sz="0" w:space="0" w:color="auto"/>
        <w:right w:val="none" w:sz="0" w:space="0" w:color="auto"/>
      </w:divBdr>
    </w:div>
    <w:div w:id="121773521">
      <w:marLeft w:val="0"/>
      <w:marRight w:val="0"/>
      <w:marTop w:val="0"/>
      <w:marBottom w:val="0"/>
      <w:divBdr>
        <w:top w:val="none" w:sz="0" w:space="0" w:color="auto"/>
        <w:left w:val="none" w:sz="0" w:space="0" w:color="auto"/>
        <w:bottom w:val="none" w:sz="0" w:space="0" w:color="auto"/>
        <w:right w:val="none" w:sz="0" w:space="0" w:color="auto"/>
      </w:divBdr>
    </w:div>
    <w:div w:id="121773522">
      <w:marLeft w:val="0"/>
      <w:marRight w:val="0"/>
      <w:marTop w:val="0"/>
      <w:marBottom w:val="0"/>
      <w:divBdr>
        <w:top w:val="none" w:sz="0" w:space="0" w:color="auto"/>
        <w:left w:val="none" w:sz="0" w:space="0" w:color="auto"/>
        <w:bottom w:val="none" w:sz="0" w:space="0" w:color="auto"/>
        <w:right w:val="none" w:sz="0" w:space="0" w:color="auto"/>
      </w:divBdr>
    </w:div>
    <w:div w:id="121773524">
      <w:marLeft w:val="0"/>
      <w:marRight w:val="0"/>
      <w:marTop w:val="0"/>
      <w:marBottom w:val="0"/>
      <w:divBdr>
        <w:top w:val="none" w:sz="0" w:space="0" w:color="auto"/>
        <w:left w:val="none" w:sz="0" w:space="0" w:color="auto"/>
        <w:bottom w:val="none" w:sz="0" w:space="0" w:color="auto"/>
        <w:right w:val="none" w:sz="0" w:space="0" w:color="auto"/>
      </w:divBdr>
    </w:div>
    <w:div w:id="121773525">
      <w:marLeft w:val="0"/>
      <w:marRight w:val="0"/>
      <w:marTop w:val="0"/>
      <w:marBottom w:val="0"/>
      <w:divBdr>
        <w:top w:val="none" w:sz="0" w:space="0" w:color="auto"/>
        <w:left w:val="none" w:sz="0" w:space="0" w:color="auto"/>
        <w:bottom w:val="none" w:sz="0" w:space="0" w:color="auto"/>
        <w:right w:val="none" w:sz="0" w:space="0" w:color="auto"/>
      </w:divBdr>
    </w:div>
    <w:div w:id="121773527">
      <w:marLeft w:val="0"/>
      <w:marRight w:val="0"/>
      <w:marTop w:val="0"/>
      <w:marBottom w:val="0"/>
      <w:divBdr>
        <w:top w:val="none" w:sz="0" w:space="0" w:color="auto"/>
        <w:left w:val="none" w:sz="0" w:space="0" w:color="auto"/>
        <w:bottom w:val="none" w:sz="0" w:space="0" w:color="auto"/>
        <w:right w:val="none" w:sz="0" w:space="0" w:color="auto"/>
      </w:divBdr>
    </w:div>
    <w:div w:id="121773529">
      <w:marLeft w:val="0"/>
      <w:marRight w:val="0"/>
      <w:marTop w:val="0"/>
      <w:marBottom w:val="0"/>
      <w:divBdr>
        <w:top w:val="none" w:sz="0" w:space="0" w:color="auto"/>
        <w:left w:val="none" w:sz="0" w:space="0" w:color="auto"/>
        <w:bottom w:val="none" w:sz="0" w:space="0" w:color="auto"/>
        <w:right w:val="none" w:sz="0" w:space="0" w:color="auto"/>
      </w:divBdr>
    </w:div>
    <w:div w:id="121773530">
      <w:marLeft w:val="0"/>
      <w:marRight w:val="0"/>
      <w:marTop w:val="0"/>
      <w:marBottom w:val="0"/>
      <w:divBdr>
        <w:top w:val="none" w:sz="0" w:space="0" w:color="auto"/>
        <w:left w:val="none" w:sz="0" w:space="0" w:color="auto"/>
        <w:bottom w:val="none" w:sz="0" w:space="0" w:color="auto"/>
        <w:right w:val="none" w:sz="0" w:space="0" w:color="auto"/>
      </w:divBdr>
    </w:div>
    <w:div w:id="121773532">
      <w:marLeft w:val="0"/>
      <w:marRight w:val="0"/>
      <w:marTop w:val="0"/>
      <w:marBottom w:val="0"/>
      <w:divBdr>
        <w:top w:val="none" w:sz="0" w:space="0" w:color="auto"/>
        <w:left w:val="none" w:sz="0" w:space="0" w:color="auto"/>
        <w:bottom w:val="none" w:sz="0" w:space="0" w:color="auto"/>
        <w:right w:val="none" w:sz="0" w:space="0" w:color="auto"/>
      </w:divBdr>
    </w:div>
    <w:div w:id="121773534">
      <w:marLeft w:val="0"/>
      <w:marRight w:val="0"/>
      <w:marTop w:val="0"/>
      <w:marBottom w:val="0"/>
      <w:divBdr>
        <w:top w:val="none" w:sz="0" w:space="0" w:color="auto"/>
        <w:left w:val="none" w:sz="0" w:space="0" w:color="auto"/>
        <w:bottom w:val="none" w:sz="0" w:space="0" w:color="auto"/>
        <w:right w:val="none" w:sz="0" w:space="0" w:color="auto"/>
      </w:divBdr>
    </w:div>
    <w:div w:id="121773535">
      <w:marLeft w:val="0"/>
      <w:marRight w:val="0"/>
      <w:marTop w:val="0"/>
      <w:marBottom w:val="0"/>
      <w:divBdr>
        <w:top w:val="none" w:sz="0" w:space="0" w:color="auto"/>
        <w:left w:val="none" w:sz="0" w:space="0" w:color="auto"/>
        <w:bottom w:val="none" w:sz="0" w:space="0" w:color="auto"/>
        <w:right w:val="none" w:sz="0" w:space="0" w:color="auto"/>
      </w:divBdr>
    </w:div>
    <w:div w:id="121773536">
      <w:marLeft w:val="0"/>
      <w:marRight w:val="0"/>
      <w:marTop w:val="0"/>
      <w:marBottom w:val="0"/>
      <w:divBdr>
        <w:top w:val="none" w:sz="0" w:space="0" w:color="auto"/>
        <w:left w:val="none" w:sz="0" w:space="0" w:color="auto"/>
        <w:bottom w:val="none" w:sz="0" w:space="0" w:color="auto"/>
        <w:right w:val="none" w:sz="0" w:space="0" w:color="auto"/>
      </w:divBdr>
    </w:div>
    <w:div w:id="121773538">
      <w:marLeft w:val="0"/>
      <w:marRight w:val="0"/>
      <w:marTop w:val="0"/>
      <w:marBottom w:val="0"/>
      <w:divBdr>
        <w:top w:val="none" w:sz="0" w:space="0" w:color="auto"/>
        <w:left w:val="none" w:sz="0" w:space="0" w:color="auto"/>
        <w:bottom w:val="none" w:sz="0" w:space="0" w:color="auto"/>
        <w:right w:val="none" w:sz="0" w:space="0" w:color="auto"/>
      </w:divBdr>
    </w:div>
    <w:div w:id="121773540">
      <w:marLeft w:val="0"/>
      <w:marRight w:val="0"/>
      <w:marTop w:val="0"/>
      <w:marBottom w:val="0"/>
      <w:divBdr>
        <w:top w:val="none" w:sz="0" w:space="0" w:color="auto"/>
        <w:left w:val="none" w:sz="0" w:space="0" w:color="auto"/>
        <w:bottom w:val="none" w:sz="0" w:space="0" w:color="auto"/>
        <w:right w:val="none" w:sz="0" w:space="0" w:color="auto"/>
      </w:divBdr>
    </w:div>
    <w:div w:id="121773541">
      <w:marLeft w:val="0"/>
      <w:marRight w:val="0"/>
      <w:marTop w:val="0"/>
      <w:marBottom w:val="0"/>
      <w:divBdr>
        <w:top w:val="none" w:sz="0" w:space="0" w:color="auto"/>
        <w:left w:val="none" w:sz="0" w:space="0" w:color="auto"/>
        <w:bottom w:val="none" w:sz="0" w:space="0" w:color="auto"/>
        <w:right w:val="none" w:sz="0" w:space="0" w:color="auto"/>
      </w:divBdr>
    </w:div>
    <w:div w:id="121773542">
      <w:marLeft w:val="0"/>
      <w:marRight w:val="0"/>
      <w:marTop w:val="0"/>
      <w:marBottom w:val="0"/>
      <w:divBdr>
        <w:top w:val="none" w:sz="0" w:space="0" w:color="auto"/>
        <w:left w:val="none" w:sz="0" w:space="0" w:color="auto"/>
        <w:bottom w:val="none" w:sz="0" w:space="0" w:color="auto"/>
        <w:right w:val="none" w:sz="0" w:space="0" w:color="auto"/>
      </w:divBdr>
      <w:divsChild>
        <w:div w:id="121773471">
          <w:marLeft w:val="0"/>
          <w:marRight w:val="0"/>
          <w:marTop w:val="0"/>
          <w:marBottom w:val="0"/>
          <w:divBdr>
            <w:top w:val="none" w:sz="0" w:space="0" w:color="auto"/>
            <w:left w:val="none" w:sz="0" w:space="0" w:color="auto"/>
            <w:bottom w:val="none" w:sz="0" w:space="0" w:color="auto"/>
            <w:right w:val="none" w:sz="0" w:space="0" w:color="auto"/>
          </w:divBdr>
        </w:div>
        <w:div w:id="121773477">
          <w:marLeft w:val="0"/>
          <w:marRight w:val="0"/>
          <w:marTop w:val="0"/>
          <w:marBottom w:val="0"/>
          <w:divBdr>
            <w:top w:val="none" w:sz="0" w:space="0" w:color="auto"/>
            <w:left w:val="none" w:sz="0" w:space="0" w:color="auto"/>
            <w:bottom w:val="none" w:sz="0" w:space="0" w:color="auto"/>
            <w:right w:val="none" w:sz="0" w:space="0" w:color="auto"/>
          </w:divBdr>
        </w:div>
        <w:div w:id="121773481">
          <w:marLeft w:val="0"/>
          <w:marRight w:val="0"/>
          <w:marTop w:val="0"/>
          <w:marBottom w:val="0"/>
          <w:divBdr>
            <w:top w:val="none" w:sz="0" w:space="0" w:color="auto"/>
            <w:left w:val="none" w:sz="0" w:space="0" w:color="auto"/>
            <w:bottom w:val="none" w:sz="0" w:space="0" w:color="auto"/>
            <w:right w:val="none" w:sz="0" w:space="0" w:color="auto"/>
          </w:divBdr>
        </w:div>
        <w:div w:id="121773488">
          <w:marLeft w:val="0"/>
          <w:marRight w:val="0"/>
          <w:marTop w:val="0"/>
          <w:marBottom w:val="0"/>
          <w:divBdr>
            <w:top w:val="none" w:sz="0" w:space="0" w:color="auto"/>
            <w:left w:val="none" w:sz="0" w:space="0" w:color="auto"/>
            <w:bottom w:val="none" w:sz="0" w:space="0" w:color="auto"/>
            <w:right w:val="none" w:sz="0" w:space="0" w:color="auto"/>
          </w:divBdr>
        </w:div>
        <w:div w:id="121773495">
          <w:marLeft w:val="0"/>
          <w:marRight w:val="0"/>
          <w:marTop w:val="0"/>
          <w:marBottom w:val="0"/>
          <w:divBdr>
            <w:top w:val="none" w:sz="0" w:space="0" w:color="auto"/>
            <w:left w:val="none" w:sz="0" w:space="0" w:color="auto"/>
            <w:bottom w:val="none" w:sz="0" w:space="0" w:color="auto"/>
            <w:right w:val="none" w:sz="0" w:space="0" w:color="auto"/>
          </w:divBdr>
        </w:div>
        <w:div w:id="121773507">
          <w:marLeft w:val="0"/>
          <w:marRight w:val="0"/>
          <w:marTop w:val="0"/>
          <w:marBottom w:val="0"/>
          <w:divBdr>
            <w:top w:val="none" w:sz="0" w:space="0" w:color="auto"/>
            <w:left w:val="none" w:sz="0" w:space="0" w:color="auto"/>
            <w:bottom w:val="none" w:sz="0" w:space="0" w:color="auto"/>
            <w:right w:val="none" w:sz="0" w:space="0" w:color="auto"/>
          </w:divBdr>
        </w:div>
        <w:div w:id="121773508">
          <w:marLeft w:val="0"/>
          <w:marRight w:val="0"/>
          <w:marTop w:val="0"/>
          <w:marBottom w:val="0"/>
          <w:divBdr>
            <w:top w:val="none" w:sz="0" w:space="0" w:color="auto"/>
            <w:left w:val="none" w:sz="0" w:space="0" w:color="auto"/>
            <w:bottom w:val="none" w:sz="0" w:space="0" w:color="auto"/>
            <w:right w:val="none" w:sz="0" w:space="0" w:color="auto"/>
          </w:divBdr>
        </w:div>
        <w:div w:id="121773518">
          <w:marLeft w:val="0"/>
          <w:marRight w:val="0"/>
          <w:marTop w:val="0"/>
          <w:marBottom w:val="0"/>
          <w:divBdr>
            <w:top w:val="none" w:sz="0" w:space="0" w:color="auto"/>
            <w:left w:val="none" w:sz="0" w:space="0" w:color="auto"/>
            <w:bottom w:val="none" w:sz="0" w:space="0" w:color="auto"/>
            <w:right w:val="none" w:sz="0" w:space="0" w:color="auto"/>
          </w:divBdr>
        </w:div>
        <w:div w:id="121773526">
          <w:marLeft w:val="0"/>
          <w:marRight w:val="0"/>
          <w:marTop w:val="0"/>
          <w:marBottom w:val="0"/>
          <w:divBdr>
            <w:top w:val="none" w:sz="0" w:space="0" w:color="auto"/>
            <w:left w:val="none" w:sz="0" w:space="0" w:color="auto"/>
            <w:bottom w:val="none" w:sz="0" w:space="0" w:color="auto"/>
            <w:right w:val="none" w:sz="0" w:space="0" w:color="auto"/>
          </w:divBdr>
        </w:div>
        <w:div w:id="121773528">
          <w:marLeft w:val="0"/>
          <w:marRight w:val="0"/>
          <w:marTop w:val="0"/>
          <w:marBottom w:val="0"/>
          <w:divBdr>
            <w:top w:val="none" w:sz="0" w:space="0" w:color="auto"/>
            <w:left w:val="none" w:sz="0" w:space="0" w:color="auto"/>
            <w:bottom w:val="none" w:sz="0" w:space="0" w:color="auto"/>
            <w:right w:val="none" w:sz="0" w:space="0" w:color="auto"/>
          </w:divBdr>
        </w:div>
        <w:div w:id="121773531">
          <w:marLeft w:val="0"/>
          <w:marRight w:val="0"/>
          <w:marTop w:val="0"/>
          <w:marBottom w:val="0"/>
          <w:divBdr>
            <w:top w:val="none" w:sz="0" w:space="0" w:color="auto"/>
            <w:left w:val="none" w:sz="0" w:space="0" w:color="auto"/>
            <w:bottom w:val="none" w:sz="0" w:space="0" w:color="auto"/>
            <w:right w:val="none" w:sz="0" w:space="0" w:color="auto"/>
          </w:divBdr>
        </w:div>
        <w:div w:id="121773533">
          <w:marLeft w:val="0"/>
          <w:marRight w:val="0"/>
          <w:marTop w:val="0"/>
          <w:marBottom w:val="0"/>
          <w:divBdr>
            <w:top w:val="none" w:sz="0" w:space="0" w:color="auto"/>
            <w:left w:val="none" w:sz="0" w:space="0" w:color="auto"/>
            <w:bottom w:val="none" w:sz="0" w:space="0" w:color="auto"/>
            <w:right w:val="none" w:sz="0" w:space="0" w:color="auto"/>
          </w:divBdr>
        </w:div>
        <w:div w:id="121773537">
          <w:marLeft w:val="0"/>
          <w:marRight w:val="0"/>
          <w:marTop w:val="0"/>
          <w:marBottom w:val="0"/>
          <w:divBdr>
            <w:top w:val="none" w:sz="0" w:space="0" w:color="auto"/>
            <w:left w:val="none" w:sz="0" w:space="0" w:color="auto"/>
            <w:bottom w:val="none" w:sz="0" w:space="0" w:color="auto"/>
            <w:right w:val="none" w:sz="0" w:space="0" w:color="auto"/>
          </w:divBdr>
        </w:div>
        <w:div w:id="121773539">
          <w:marLeft w:val="0"/>
          <w:marRight w:val="0"/>
          <w:marTop w:val="0"/>
          <w:marBottom w:val="0"/>
          <w:divBdr>
            <w:top w:val="none" w:sz="0" w:space="0" w:color="auto"/>
            <w:left w:val="none" w:sz="0" w:space="0" w:color="auto"/>
            <w:bottom w:val="none" w:sz="0" w:space="0" w:color="auto"/>
            <w:right w:val="none" w:sz="0" w:space="0" w:color="auto"/>
          </w:divBdr>
        </w:div>
        <w:div w:id="121773544">
          <w:marLeft w:val="0"/>
          <w:marRight w:val="0"/>
          <w:marTop w:val="0"/>
          <w:marBottom w:val="0"/>
          <w:divBdr>
            <w:top w:val="none" w:sz="0" w:space="0" w:color="auto"/>
            <w:left w:val="none" w:sz="0" w:space="0" w:color="auto"/>
            <w:bottom w:val="none" w:sz="0" w:space="0" w:color="auto"/>
            <w:right w:val="none" w:sz="0" w:space="0" w:color="auto"/>
          </w:divBdr>
        </w:div>
        <w:div w:id="121773560">
          <w:marLeft w:val="0"/>
          <w:marRight w:val="0"/>
          <w:marTop w:val="0"/>
          <w:marBottom w:val="0"/>
          <w:divBdr>
            <w:top w:val="none" w:sz="0" w:space="0" w:color="auto"/>
            <w:left w:val="none" w:sz="0" w:space="0" w:color="auto"/>
            <w:bottom w:val="none" w:sz="0" w:space="0" w:color="auto"/>
            <w:right w:val="none" w:sz="0" w:space="0" w:color="auto"/>
          </w:divBdr>
        </w:div>
        <w:div w:id="121773567">
          <w:marLeft w:val="0"/>
          <w:marRight w:val="0"/>
          <w:marTop w:val="0"/>
          <w:marBottom w:val="0"/>
          <w:divBdr>
            <w:top w:val="none" w:sz="0" w:space="0" w:color="auto"/>
            <w:left w:val="none" w:sz="0" w:space="0" w:color="auto"/>
            <w:bottom w:val="none" w:sz="0" w:space="0" w:color="auto"/>
            <w:right w:val="none" w:sz="0" w:space="0" w:color="auto"/>
          </w:divBdr>
        </w:div>
        <w:div w:id="121773570">
          <w:marLeft w:val="0"/>
          <w:marRight w:val="0"/>
          <w:marTop w:val="0"/>
          <w:marBottom w:val="0"/>
          <w:divBdr>
            <w:top w:val="none" w:sz="0" w:space="0" w:color="auto"/>
            <w:left w:val="none" w:sz="0" w:space="0" w:color="auto"/>
            <w:bottom w:val="none" w:sz="0" w:space="0" w:color="auto"/>
            <w:right w:val="none" w:sz="0" w:space="0" w:color="auto"/>
          </w:divBdr>
        </w:div>
        <w:div w:id="121773580">
          <w:marLeft w:val="0"/>
          <w:marRight w:val="0"/>
          <w:marTop w:val="0"/>
          <w:marBottom w:val="0"/>
          <w:divBdr>
            <w:top w:val="none" w:sz="0" w:space="0" w:color="auto"/>
            <w:left w:val="none" w:sz="0" w:space="0" w:color="auto"/>
            <w:bottom w:val="none" w:sz="0" w:space="0" w:color="auto"/>
            <w:right w:val="none" w:sz="0" w:space="0" w:color="auto"/>
          </w:divBdr>
        </w:div>
      </w:divsChild>
    </w:div>
    <w:div w:id="121773543">
      <w:marLeft w:val="0"/>
      <w:marRight w:val="0"/>
      <w:marTop w:val="0"/>
      <w:marBottom w:val="0"/>
      <w:divBdr>
        <w:top w:val="none" w:sz="0" w:space="0" w:color="auto"/>
        <w:left w:val="none" w:sz="0" w:space="0" w:color="auto"/>
        <w:bottom w:val="none" w:sz="0" w:space="0" w:color="auto"/>
        <w:right w:val="none" w:sz="0" w:space="0" w:color="auto"/>
      </w:divBdr>
    </w:div>
    <w:div w:id="121773545">
      <w:marLeft w:val="0"/>
      <w:marRight w:val="0"/>
      <w:marTop w:val="0"/>
      <w:marBottom w:val="0"/>
      <w:divBdr>
        <w:top w:val="none" w:sz="0" w:space="0" w:color="auto"/>
        <w:left w:val="none" w:sz="0" w:space="0" w:color="auto"/>
        <w:bottom w:val="none" w:sz="0" w:space="0" w:color="auto"/>
        <w:right w:val="none" w:sz="0" w:space="0" w:color="auto"/>
      </w:divBdr>
    </w:div>
    <w:div w:id="121773546">
      <w:marLeft w:val="0"/>
      <w:marRight w:val="0"/>
      <w:marTop w:val="0"/>
      <w:marBottom w:val="0"/>
      <w:divBdr>
        <w:top w:val="none" w:sz="0" w:space="0" w:color="auto"/>
        <w:left w:val="none" w:sz="0" w:space="0" w:color="auto"/>
        <w:bottom w:val="none" w:sz="0" w:space="0" w:color="auto"/>
        <w:right w:val="none" w:sz="0" w:space="0" w:color="auto"/>
      </w:divBdr>
    </w:div>
    <w:div w:id="121773549">
      <w:marLeft w:val="0"/>
      <w:marRight w:val="0"/>
      <w:marTop w:val="0"/>
      <w:marBottom w:val="0"/>
      <w:divBdr>
        <w:top w:val="none" w:sz="0" w:space="0" w:color="auto"/>
        <w:left w:val="none" w:sz="0" w:space="0" w:color="auto"/>
        <w:bottom w:val="none" w:sz="0" w:space="0" w:color="auto"/>
        <w:right w:val="none" w:sz="0" w:space="0" w:color="auto"/>
      </w:divBdr>
    </w:div>
    <w:div w:id="121773550">
      <w:marLeft w:val="0"/>
      <w:marRight w:val="0"/>
      <w:marTop w:val="0"/>
      <w:marBottom w:val="0"/>
      <w:divBdr>
        <w:top w:val="none" w:sz="0" w:space="0" w:color="auto"/>
        <w:left w:val="none" w:sz="0" w:space="0" w:color="auto"/>
        <w:bottom w:val="none" w:sz="0" w:space="0" w:color="auto"/>
        <w:right w:val="none" w:sz="0" w:space="0" w:color="auto"/>
      </w:divBdr>
    </w:div>
    <w:div w:id="121773551">
      <w:marLeft w:val="0"/>
      <w:marRight w:val="0"/>
      <w:marTop w:val="0"/>
      <w:marBottom w:val="0"/>
      <w:divBdr>
        <w:top w:val="none" w:sz="0" w:space="0" w:color="auto"/>
        <w:left w:val="none" w:sz="0" w:space="0" w:color="auto"/>
        <w:bottom w:val="none" w:sz="0" w:space="0" w:color="auto"/>
        <w:right w:val="none" w:sz="0" w:space="0" w:color="auto"/>
      </w:divBdr>
    </w:div>
    <w:div w:id="121773552">
      <w:marLeft w:val="0"/>
      <w:marRight w:val="0"/>
      <w:marTop w:val="0"/>
      <w:marBottom w:val="0"/>
      <w:divBdr>
        <w:top w:val="none" w:sz="0" w:space="0" w:color="auto"/>
        <w:left w:val="none" w:sz="0" w:space="0" w:color="auto"/>
        <w:bottom w:val="none" w:sz="0" w:space="0" w:color="auto"/>
        <w:right w:val="none" w:sz="0" w:space="0" w:color="auto"/>
      </w:divBdr>
      <w:divsChild>
        <w:div w:id="121773548">
          <w:marLeft w:val="0"/>
          <w:marRight w:val="0"/>
          <w:marTop w:val="0"/>
          <w:marBottom w:val="0"/>
          <w:divBdr>
            <w:top w:val="none" w:sz="0" w:space="0" w:color="auto"/>
            <w:left w:val="none" w:sz="0" w:space="0" w:color="auto"/>
            <w:bottom w:val="none" w:sz="0" w:space="0" w:color="auto"/>
            <w:right w:val="none" w:sz="0" w:space="0" w:color="auto"/>
          </w:divBdr>
        </w:div>
      </w:divsChild>
    </w:div>
    <w:div w:id="121773553">
      <w:marLeft w:val="0"/>
      <w:marRight w:val="0"/>
      <w:marTop w:val="0"/>
      <w:marBottom w:val="0"/>
      <w:divBdr>
        <w:top w:val="none" w:sz="0" w:space="0" w:color="auto"/>
        <w:left w:val="none" w:sz="0" w:space="0" w:color="auto"/>
        <w:bottom w:val="none" w:sz="0" w:space="0" w:color="auto"/>
        <w:right w:val="none" w:sz="0" w:space="0" w:color="auto"/>
      </w:divBdr>
    </w:div>
    <w:div w:id="121773555">
      <w:marLeft w:val="0"/>
      <w:marRight w:val="0"/>
      <w:marTop w:val="0"/>
      <w:marBottom w:val="0"/>
      <w:divBdr>
        <w:top w:val="none" w:sz="0" w:space="0" w:color="auto"/>
        <w:left w:val="none" w:sz="0" w:space="0" w:color="auto"/>
        <w:bottom w:val="none" w:sz="0" w:space="0" w:color="auto"/>
        <w:right w:val="none" w:sz="0" w:space="0" w:color="auto"/>
      </w:divBdr>
    </w:div>
    <w:div w:id="121773556">
      <w:marLeft w:val="0"/>
      <w:marRight w:val="0"/>
      <w:marTop w:val="0"/>
      <w:marBottom w:val="0"/>
      <w:divBdr>
        <w:top w:val="none" w:sz="0" w:space="0" w:color="auto"/>
        <w:left w:val="none" w:sz="0" w:space="0" w:color="auto"/>
        <w:bottom w:val="none" w:sz="0" w:space="0" w:color="auto"/>
        <w:right w:val="none" w:sz="0" w:space="0" w:color="auto"/>
      </w:divBdr>
    </w:div>
    <w:div w:id="121773557">
      <w:marLeft w:val="0"/>
      <w:marRight w:val="0"/>
      <w:marTop w:val="0"/>
      <w:marBottom w:val="0"/>
      <w:divBdr>
        <w:top w:val="none" w:sz="0" w:space="0" w:color="auto"/>
        <w:left w:val="none" w:sz="0" w:space="0" w:color="auto"/>
        <w:bottom w:val="none" w:sz="0" w:space="0" w:color="auto"/>
        <w:right w:val="none" w:sz="0" w:space="0" w:color="auto"/>
      </w:divBdr>
    </w:div>
    <w:div w:id="121773559">
      <w:marLeft w:val="0"/>
      <w:marRight w:val="0"/>
      <w:marTop w:val="0"/>
      <w:marBottom w:val="0"/>
      <w:divBdr>
        <w:top w:val="none" w:sz="0" w:space="0" w:color="auto"/>
        <w:left w:val="none" w:sz="0" w:space="0" w:color="auto"/>
        <w:bottom w:val="none" w:sz="0" w:space="0" w:color="auto"/>
        <w:right w:val="none" w:sz="0" w:space="0" w:color="auto"/>
      </w:divBdr>
    </w:div>
    <w:div w:id="121773561">
      <w:marLeft w:val="0"/>
      <w:marRight w:val="0"/>
      <w:marTop w:val="0"/>
      <w:marBottom w:val="0"/>
      <w:divBdr>
        <w:top w:val="none" w:sz="0" w:space="0" w:color="auto"/>
        <w:left w:val="none" w:sz="0" w:space="0" w:color="auto"/>
        <w:bottom w:val="none" w:sz="0" w:space="0" w:color="auto"/>
        <w:right w:val="none" w:sz="0" w:space="0" w:color="auto"/>
      </w:divBdr>
    </w:div>
    <w:div w:id="121773562">
      <w:marLeft w:val="0"/>
      <w:marRight w:val="0"/>
      <w:marTop w:val="0"/>
      <w:marBottom w:val="0"/>
      <w:divBdr>
        <w:top w:val="none" w:sz="0" w:space="0" w:color="auto"/>
        <w:left w:val="none" w:sz="0" w:space="0" w:color="auto"/>
        <w:bottom w:val="none" w:sz="0" w:space="0" w:color="auto"/>
        <w:right w:val="none" w:sz="0" w:space="0" w:color="auto"/>
      </w:divBdr>
      <w:divsChild>
        <w:div w:id="121773511">
          <w:marLeft w:val="0"/>
          <w:marRight w:val="0"/>
          <w:marTop w:val="0"/>
          <w:marBottom w:val="0"/>
          <w:divBdr>
            <w:top w:val="none" w:sz="0" w:space="0" w:color="auto"/>
            <w:left w:val="none" w:sz="0" w:space="0" w:color="auto"/>
            <w:bottom w:val="none" w:sz="0" w:space="0" w:color="auto"/>
            <w:right w:val="none" w:sz="0" w:space="0" w:color="auto"/>
          </w:divBdr>
        </w:div>
      </w:divsChild>
    </w:div>
    <w:div w:id="121773563">
      <w:marLeft w:val="0"/>
      <w:marRight w:val="0"/>
      <w:marTop w:val="0"/>
      <w:marBottom w:val="0"/>
      <w:divBdr>
        <w:top w:val="none" w:sz="0" w:space="0" w:color="auto"/>
        <w:left w:val="none" w:sz="0" w:space="0" w:color="auto"/>
        <w:bottom w:val="none" w:sz="0" w:space="0" w:color="auto"/>
        <w:right w:val="none" w:sz="0" w:space="0" w:color="auto"/>
      </w:divBdr>
    </w:div>
    <w:div w:id="121773564">
      <w:marLeft w:val="0"/>
      <w:marRight w:val="0"/>
      <w:marTop w:val="0"/>
      <w:marBottom w:val="0"/>
      <w:divBdr>
        <w:top w:val="none" w:sz="0" w:space="0" w:color="auto"/>
        <w:left w:val="none" w:sz="0" w:space="0" w:color="auto"/>
        <w:bottom w:val="none" w:sz="0" w:space="0" w:color="auto"/>
        <w:right w:val="none" w:sz="0" w:space="0" w:color="auto"/>
      </w:divBdr>
    </w:div>
    <w:div w:id="121773565">
      <w:marLeft w:val="0"/>
      <w:marRight w:val="0"/>
      <w:marTop w:val="0"/>
      <w:marBottom w:val="0"/>
      <w:divBdr>
        <w:top w:val="none" w:sz="0" w:space="0" w:color="auto"/>
        <w:left w:val="none" w:sz="0" w:space="0" w:color="auto"/>
        <w:bottom w:val="none" w:sz="0" w:space="0" w:color="auto"/>
        <w:right w:val="none" w:sz="0" w:space="0" w:color="auto"/>
      </w:divBdr>
    </w:div>
    <w:div w:id="121773566">
      <w:marLeft w:val="0"/>
      <w:marRight w:val="0"/>
      <w:marTop w:val="0"/>
      <w:marBottom w:val="0"/>
      <w:divBdr>
        <w:top w:val="none" w:sz="0" w:space="0" w:color="auto"/>
        <w:left w:val="none" w:sz="0" w:space="0" w:color="auto"/>
        <w:bottom w:val="none" w:sz="0" w:space="0" w:color="auto"/>
        <w:right w:val="none" w:sz="0" w:space="0" w:color="auto"/>
      </w:divBdr>
    </w:div>
    <w:div w:id="121773568">
      <w:marLeft w:val="0"/>
      <w:marRight w:val="0"/>
      <w:marTop w:val="0"/>
      <w:marBottom w:val="0"/>
      <w:divBdr>
        <w:top w:val="none" w:sz="0" w:space="0" w:color="auto"/>
        <w:left w:val="none" w:sz="0" w:space="0" w:color="auto"/>
        <w:bottom w:val="none" w:sz="0" w:space="0" w:color="auto"/>
        <w:right w:val="none" w:sz="0" w:space="0" w:color="auto"/>
      </w:divBdr>
      <w:divsChild>
        <w:div w:id="121773493">
          <w:marLeft w:val="0"/>
          <w:marRight w:val="0"/>
          <w:marTop w:val="0"/>
          <w:marBottom w:val="0"/>
          <w:divBdr>
            <w:top w:val="none" w:sz="0" w:space="0" w:color="auto"/>
            <w:left w:val="none" w:sz="0" w:space="0" w:color="auto"/>
            <w:bottom w:val="none" w:sz="0" w:space="0" w:color="auto"/>
            <w:right w:val="none" w:sz="0" w:space="0" w:color="auto"/>
          </w:divBdr>
        </w:div>
      </w:divsChild>
    </w:div>
    <w:div w:id="121773569">
      <w:marLeft w:val="0"/>
      <w:marRight w:val="0"/>
      <w:marTop w:val="0"/>
      <w:marBottom w:val="0"/>
      <w:divBdr>
        <w:top w:val="none" w:sz="0" w:space="0" w:color="auto"/>
        <w:left w:val="none" w:sz="0" w:space="0" w:color="auto"/>
        <w:bottom w:val="none" w:sz="0" w:space="0" w:color="auto"/>
        <w:right w:val="none" w:sz="0" w:space="0" w:color="auto"/>
      </w:divBdr>
    </w:div>
    <w:div w:id="121773571">
      <w:marLeft w:val="0"/>
      <w:marRight w:val="0"/>
      <w:marTop w:val="0"/>
      <w:marBottom w:val="0"/>
      <w:divBdr>
        <w:top w:val="none" w:sz="0" w:space="0" w:color="auto"/>
        <w:left w:val="none" w:sz="0" w:space="0" w:color="auto"/>
        <w:bottom w:val="none" w:sz="0" w:space="0" w:color="auto"/>
        <w:right w:val="none" w:sz="0" w:space="0" w:color="auto"/>
      </w:divBdr>
    </w:div>
    <w:div w:id="121773572">
      <w:marLeft w:val="0"/>
      <w:marRight w:val="0"/>
      <w:marTop w:val="0"/>
      <w:marBottom w:val="0"/>
      <w:divBdr>
        <w:top w:val="none" w:sz="0" w:space="0" w:color="auto"/>
        <w:left w:val="none" w:sz="0" w:space="0" w:color="auto"/>
        <w:bottom w:val="none" w:sz="0" w:space="0" w:color="auto"/>
        <w:right w:val="none" w:sz="0" w:space="0" w:color="auto"/>
      </w:divBdr>
      <w:divsChild>
        <w:div w:id="121773470">
          <w:marLeft w:val="0"/>
          <w:marRight w:val="0"/>
          <w:marTop w:val="0"/>
          <w:marBottom w:val="0"/>
          <w:divBdr>
            <w:top w:val="none" w:sz="0" w:space="0" w:color="auto"/>
            <w:left w:val="none" w:sz="0" w:space="0" w:color="auto"/>
            <w:bottom w:val="none" w:sz="0" w:space="0" w:color="auto"/>
            <w:right w:val="none" w:sz="0" w:space="0" w:color="auto"/>
          </w:divBdr>
        </w:div>
        <w:div w:id="121773494">
          <w:marLeft w:val="0"/>
          <w:marRight w:val="0"/>
          <w:marTop w:val="0"/>
          <w:marBottom w:val="0"/>
          <w:divBdr>
            <w:top w:val="none" w:sz="0" w:space="0" w:color="auto"/>
            <w:left w:val="none" w:sz="0" w:space="0" w:color="auto"/>
            <w:bottom w:val="none" w:sz="0" w:space="0" w:color="auto"/>
            <w:right w:val="none" w:sz="0" w:space="0" w:color="auto"/>
          </w:divBdr>
        </w:div>
        <w:div w:id="121773523">
          <w:marLeft w:val="0"/>
          <w:marRight w:val="0"/>
          <w:marTop w:val="0"/>
          <w:marBottom w:val="0"/>
          <w:divBdr>
            <w:top w:val="none" w:sz="0" w:space="0" w:color="auto"/>
            <w:left w:val="none" w:sz="0" w:space="0" w:color="auto"/>
            <w:bottom w:val="none" w:sz="0" w:space="0" w:color="auto"/>
            <w:right w:val="none" w:sz="0" w:space="0" w:color="auto"/>
          </w:divBdr>
        </w:div>
        <w:div w:id="121773547">
          <w:marLeft w:val="0"/>
          <w:marRight w:val="0"/>
          <w:marTop w:val="0"/>
          <w:marBottom w:val="0"/>
          <w:divBdr>
            <w:top w:val="none" w:sz="0" w:space="0" w:color="auto"/>
            <w:left w:val="none" w:sz="0" w:space="0" w:color="auto"/>
            <w:bottom w:val="none" w:sz="0" w:space="0" w:color="auto"/>
            <w:right w:val="none" w:sz="0" w:space="0" w:color="auto"/>
          </w:divBdr>
        </w:div>
        <w:div w:id="121773558">
          <w:marLeft w:val="0"/>
          <w:marRight w:val="0"/>
          <w:marTop w:val="0"/>
          <w:marBottom w:val="0"/>
          <w:divBdr>
            <w:top w:val="none" w:sz="0" w:space="0" w:color="auto"/>
            <w:left w:val="none" w:sz="0" w:space="0" w:color="auto"/>
            <w:bottom w:val="none" w:sz="0" w:space="0" w:color="auto"/>
            <w:right w:val="none" w:sz="0" w:space="0" w:color="auto"/>
          </w:divBdr>
          <w:divsChild>
            <w:div w:id="121773574">
              <w:marLeft w:val="0"/>
              <w:marRight w:val="0"/>
              <w:marTop w:val="0"/>
              <w:marBottom w:val="0"/>
              <w:divBdr>
                <w:top w:val="none" w:sz="0" w:space="0" w:color="auto"/>
                <w:left w:val="none" w:sz="0" w:space="0" w:color="auto"/>
                <w:bottom w:val="none" w:sz="0" w:space="0" w:color="auto"/>
                <w:right w:val="none" w:sz="0" w:space="0" w:color="auto"/>
              </w:divBdr>
            </w:div>
          </w:divsChild>
        </w:div>
        <w:div w:id="121773581">
          <w:marLeft w:val="0"/>
          <w:marRight w:val="0"/>
          <w:marTop w:val="0"/>
          <w:marBottom w:val="0"/>
          <w:divBdr>
            <w:top w:val="none" w:sz="0" w:space="0" w:color="auto"/>
            <w:left w:val="none" w:sz="0" w:space="0" w:color="auto"/>
            <w:bottom w:val="none" w:sz="0" w:space="0" w:color="auto"/>
            <w:right w:val="none" w:sz="0" w:space="0" w:color="auto"/>
          </w:divBdr>
        </w:div>
        <w:div w:id="121773583">
          <w:marLeft w:val="0"/>
          <w:marRight w:val="0"/>
          <w:marTop w:val="0"/>
          <w:marBottom w:val="0"/>
          <w:divBdr>
            <w:top w:val="none" w:sz="0" w:space="0" w:color="auto"/>
            <w:left w:val="none" w:sz="0" w:space="0" w:color="auto"/>
            <w:bottom w:val="none" w:sz="0" w:space="0" w:color="auto"/>
            <w:right w:val="none" w:sz="0" w:space="0" w:color="auto"/>
          </w:divBdr>
        </w:div>
      </w:divsChild>
    </w:div>
    <w:div w:id="121773573">
      <w:marLeft w:val="0"/>
      <w:marRight w:val="0"/>
      <w:marTop w:val="0"/>
      <w:marBottom w:val="0"/>
      <w:divBdr>
        <w:top w:val="none" w:sz="0" w:space="0" w:color="auto"/>
        <w:left w:val="none" w:sz="0" w:space="0" w:color="auto"/>
        <w:bottom w:val="none" w:sz="0" w:space="0" w:color="auto"/>
        <w:right w:val="none" w:sz="0" w:space="0" w:color="auto"/>
      </w:divBdr>
    </w:div>
    <w:div w:id="121773575">
      <w:marLeft w:val="0"/>
      <w:marRight w:val="0"/>
      <w:marTop w:val="0"/>
      <w:marBottom w:val="0"/>
      <w:divBdr>
        <w:top w:val="none" w:sz="0" w:space="0" w:color="auto"/>
        <w:left w:val="none" w:sz="0" w:space="0" w:color="auto"/>
        <w:bottom w:val="none" w:sz="0" w:space="0" w:color="auto"/>
        <w:right w:val="none" w:sz="0" w:space="0" w:color="auto"/>
      </w:divBdr>
    </w:div>
    <w:div w:id="121773576">
      <w:marLeft w:val="0"/>
      <w:marRight w:val="0"/>
      <w:marTop w:val="0"/>
      <w:marBottom w:val="0"/>
      <w:divBdr>
        <w:top w:val="none" w:sz="0" w:space="0" w:color="auto"/>
        <w:left w:val="none" w:sz="0" w:space="0" w:color="auto"/>
        <w:bottom w:val="none" w:sz="0" w:space="0" w:color="auto"/>
        <w:right w:val="none" w:sz="0" w:space="0" w:color="auto"/>
      </w:divBdr>
    </w:div>
    <w:div w:id="121773577">
      <w:marLeft w:val="0"/>
      <w:marRight w:val="0"/>
      <w:marTop w:val="0"/>
      <w:marBottom w:val="0"/>
      <w:divBdr>
        <w:top w:val="none" w:sz="0" w:space="0" w:color="auto"/>
        <w:left w:val="none" w:sz="0" w:space="0" w:color="auto"/>
        <w:bottom w:val="none" w:sz="0" w:space="0" w:color="auto"/>
        <w:right w:val="none" w:sz="0" w:space="0" w:color="auto"/>
      </w:divBdr>
    </w:div>
    <w:div w:id="121773578">
      <w:marLeft w:val="0"/>
      <w:marRight w:val="0"/>
      <w:marTop w:val="0"/>
      <w:marBottom w:val="0"/>
      <w:divBdr>
        <w:top w:val="none" w:sz="0" w:space="0" w:color="auto"/>
        <w:left w:val="none" w:sz="0" w:space="0" w:color="auto"/>
        <w:bottom w:val="none" w:sz="0" w:space="0" w:color="auto"/>
        <w:right w:val="none" w:sz="0" w:space="0" w:color="auto"/>
      </w:divBdr>
    </w:div>
    <w:div w:id="121773579">
      <w:marLeft w:val="0"/>
      <w:marRight w:val="0"/>
      <w:marTop w:val="0"/>
      <w:marBottom w:val="0"/>
      <w:divBdr>
        <w:top w:val="none" w:sz="0" w:space="0" w:color="auto"/>
        <w:left w:val="none" w:sz="0" w:space="0" w:color="auto"/>
        <w:bottom w:val="none" w:sz="0" w:space="0" w:color="auto"/>
        <w:right w:val="none" w:sz="0" w:space="0" w:color="auto"/>
      </w:divBdr>
    </w:div>
    <w:div w:id="121773582">
      <w:marLeft w:val="0"/>
      <w:marRight w:val="0"/>
      <w:marTop w:val="0"/>
      <w:marBottom w:val="0"/>
      <w:divBdr>
        <w:top w:val="none" w:sz="0" w:space="0" w:color="auto"/>
        <w:left w:val="none" w:sz="0" w:space="0" w:color="auto"/>
        <w:bottom w:val="none" w:sz="0" w:space="0" w:color="auto"/>
        <w:right w:val="none" w:sz="0" w:space="0" w:color="auto"/>
      </w:divBdr>
    </w:div>
    <w:div w:id="121773584">
      <w:marLeft w:val="0"/>
      <w:marRight w:val="0"/>
      <w:marTop w:val="0"/>
      <w:marBottom w:val="0"/>
      <w:divBdr>
        <w:top w:val="none" w:sz="0" w:space="0" w:color="auto"/>
        <w:left w:val="none" w:sz="0" w:space="0" w:color="auto"/>
        <w:bottom w:val="none" w:sz="0" w:space="0" w:color="auto"/>
        <w:right w:val="none" w:sz="0" w:space="0" w:color="auto"/>
      </w:divBdr>
    </w:div>
    <w:div w:id="121773585">
      <w:marLeft w:val="0"/>
      <w:marRight w:val="0"/>
      <w:marTop w:val="0"/>
      <w:marBottom w:val="0"/>
      <w:divBdr>
        <w:top w:val="none" w:sz="0" w:space="0" w:color="auto"/>
        <w:left w:val="none" w:sz="0" w:space="0" w:color="auto"/>
        <w:bottom w:val="none" w:sz="0" w:space="0" w:color="auto"/>
        <w:right w:val="none" w:sz="0" w:space="0" w:color="auto"/>
      </w:divBdr>
    </w:div>
    <w:div w:id="121773586">
      <w:marLeft w:val="0"/>
      <w:marRight w:val="0"/>
      <w:marTop w:val="0"/>
      <w:marBottom w:val="0"/>
      <w:divBdr>
        <w:top w:val="none" w:sz="0" w:space="0" w:color="auto"/>
        <w:left w:val="none" w:sz="0" w:space="0" w:color="auto"/>
        <w:bottom w:val="none" w:sz="0" w:space="0" w:color="auto"/>
        <w:right w:val="none" w:sz="0" w:space="0" w:color="auto"/>
      </w:divBdr>
    </w:div>
    <w:div w:id="121773587">
      <w:marLeft w:val="0"/>
      <w:marRight w:val="0"/>
      <w:marTop w:val="0"/>
      <w:marBottom w:val="0"/>
      <w:divBdr>
        <w:top w:val="none" w:sz="0" w:space="0" w:color="auto"/>
        <w:left w:val="none" w:sz="0" w:space="0" w:color="auto"/>
        <w:bottom w:val="none" w:sz="0" w:space="0" w:color="auto"/>
        <w:right w:val="none" w:sz="0" w:space="0" w:color="auto"/>
      </w:divBdr>
    </w:div>
    <w:div w:id="121773588">
      <w:marLeft w:val="0"/>
      <w:marRight w:val="0"/>
      <w:marTop w:val="0"/>
      <w:marBottom w:val="0"/>
      <w:divBdr>
        <w:top w:val="none" w:sz="0" w:space="0" w:color="auto"/>
        <w:left w:val="none" w:sz="0" w:space="0" w:color="auto"/>
        <w:bottom w:val="none" w:sz="0" w:space="0" w:color="auto"/>
        <w:right w:val="none" w:sz="0" w:space="0" w:color="auto"/>
      </w:divBdr>
    </w:div>
    <w:div w:id="121773589">
      <w:marLeft w:val="0"/>
      <w:marRight w:val="0"/>
      <w:marTop w:val="0"/>
      <w:marBottom w:val="0"/>
      <w:divBdr>
        <w:top w:val="none" w:sz="0" w:space="0" w:color="auto"/>
        <w:left w:val="none" w:sz="0" w:space="0" w:color="auto"/>
        <w:bottom w:val="none" w:sz="0" w:space="0" w:color="auto"/>
        <w:right w:val="none" w:sz="0" w:space="0" w:color="auto"/>
      </w:divBdr>
    </w:div>
    <w:div w:id="121773590">
      <w:marLeft w:val="0"/>
      <w:marRight w:val="0"/>
      <w:marTop w:val="0"/>
      <w:marBottom w:val="0"/>
      <w:divBdr>
        <w:top w:val="none" w:sz="0" w:space="0" w:color="auto"/>
        <w:left w:val="none" w:sz="0" w:space="0" w:color="auto"/>
        <w:bottom w:val="none" w:sz="0" w:space="0" w:color="auto"/>
        <w:right w:val="none" w:sz="0" w:space="0" w:color="auto"/>
      </w:divBdr>
    </w:div>
    <w:div w:id="121773591">
      <w:marLeft w:val="0"/>
      <w:marRight w:val="0"/>
      <w:marTop w:val="0"/>
      <w:marBottom w:val="0"/>
      <w:divBdr>
        <w:top w:val="none" w:sz="0" w:space="0" w:color="auto"/>
        <w:left w:val="none" w:sz="0" w:space="0" w:color="auto"/>
        <w:bottom w:val="none" w:sz="0" w:space="0" w:color="auto"/>
        <w:right w:val="none" w:sz="0" w:space="0" w:color="auto"/>
      </w:divBdr>
    </w:div>
    <w:div w:id="121773592">
      <w:marLeft w:val="0"/>
      <w:marRight w:val="0"/>
      <w:marTop w:val="0"/>
      <w:marBottom w:val="0"/>
      <w:divBdr>
        <w:top w:val="none" w:sz="0" w:space="0" w:color="auto"/>
        <w:left w:val="none" w:sz="0" w:space="0" w:color="auto"/>
        <w:bottom w:val="none" w:sz="0" w:space="0" w:color="auto"/>
        <w:right w:val="none" w:sz="0" w:space="0" w:color="auto"/>
      </w:divBdr>
    </w:div>
    <w:div w:id="121773593">
      <w:marLeft w:val="0"/>
      <w:marRight w:val="0"/>
      <w:marTop w:val="0"/>
      <w:marBottom w:val="0"/>
      <w:divBdr>
        <w:top w:val="none" w:sz="0" w:space="0" w:color="auto"/>
        <w:left w:val="none" w:sz="0" w:space="0" w:color="auto"/>
        <w:bottom w:val="none" w:sz="0" w:space="0" w:color="auto"/>
        <w:right w:val="none" w:sz="0" w:space="0" w:color="auto"/>
      </w:divBdr>
    </w:div>
    <w:div w:id="121773594">
      <w:marLeft w:val="0"/>
      <w:marRight w:val="0"/>
      <w:marTop w:val="0"/>
      <w:marBottom w:val="0"/>
      <w:divBdr>
        <w:top w:val="none" w:sz="0" w:space="0" w:color="auto"/>
        <w:left w:val="none" w:sz="0" w:space="0" w:color="auto"/>
        <w:bottom w:val="none" w:sz="0" w:space="0" w:color="auto"/>
        <w:right w:val="none" w:sz="0" w:space="0" w:color="auto"/>
      </w:divBdr>
    </w:div>
    <w:div w:id="121773595">
      <w:marLeft w:val="0"/>
      <w:marRight w:val="0"/>
      <w:marTop w:val="0"/>
      <w:marBottom w:val="0"/>
      <w:divBdr>
        <w:top w:val="none" w:sz="0" w:space="0" w:color="auto"/>
        <w:left w:val="none" w:sz="0" w:space="0" w:color="auto"/>
        <w:bottom w:val="none" w:sz="0" w:space="0" w:color="auto"/>
        <w:right w:val="none" w:sz="0" w:space="0" w:color="auto"/>
      </w:divBdr>
    </w:div>
    <w:div w:id="121773596">
      <w:marLeft w:val="0"/>
      <w:marRight w:val="0"/>
      <w:marTop w:val="0"/>
      <w:marBottom w:val="0"/>
      <w:divBdr>
        <w:top w:val="none" w:sz="0" w:space="0" w:color="auto"/>
        <w:left w:val="none" w:sz="0" w:space="0" w:color="auto"/>
        <w:bottom w:val="none" w:sz="0" w:space="0" w:color="auto"/>
        <w:right w:val="none" w:sz="0" w:space="0" w:color="auto"/>
      </w:divBdr>
    </w:div>
    <w:div w:id="121773597">
      <w:marLeft w:val="0"/>
      <w:marRight w:val="0"/>
      <w:marTop w:val="0"/>
      <w:marBottom w:val="0"/>
      <w:divBdr>
        <w:top w:val="none" w:sz="0" w:space="0" w:color="auto"/>
        <w:left w:val="none" w:sz="0" w:space="0" w:color="auto"/>
        <w:bottom w:val="none" w:sz="0" w:space="0" w:color="auto"/>
        <w:right w:val="none" w:sz="0" w:space="0" w:color="auto"/>
      </w:divBdr>
    </w:div>
    <w:div w:id="121773598">
      <w:marLeft w:val="0"/>
      <w:marRight w:val="0"/>
      <w:marTop w:val="0"/>
      <w:marBottom w:val="0"/>
      <w:divBdr>
        <w:top w:val="none" w:sz="0" w:space="0" w:color="auto"/>
        <w:left w:val="none" w:sz="0" w:space="0" w:color="auto"/>
        <w:bottom w:val="none" w:sz="0" w:space="0" w:color="auto"/>
        <w:right w:val="none" w:sz="0" w:space="0" w:color="auto"/>
      </w:divBdr>
    </w:div>
    <w:div w:id="121773599">
      <w:marLeft w:val="0"/>
      <w:marRight w:val="0"/>
      <w:marTop w:val="0"/>
      <w:marBottom w:val="0"/>
      <w:divBdr>
        <w:top w:val="none" w:sz="0" w:space="0" w:color="auto"/>
        <w:left w:val="none" w:sz="0" w:space="0" w:color="auto"/>
        <w:bottom w:val="none" w:sz="0" w:space="0" w:color="auto"/>
        <w:right w:val="none" w:sz="0" w:space="0" w:color="auto"/>
      </w:divBdr>
    </w:div>
    <w:div w:id="121773600">
      <w:marLeft w:val="0"/>
      <w:marRight w:val="0"/>
      <w:marTop w:val="0"/>
      <w:marBottom w:val="0"/>
      <w:divBdr>
        <w:top w:val="none" w:sz="0" w:space="0" w:color="auto"/>
        <w:left w:val="none" w:sz="0" w:space="0" w:color="auto"/>
        <w:bottom w:val="none" w:sz="0" w:space="0" w:color="auto"/>
        <w:right w:val="none" w:sz="0" w:space="0" w:color="auto"/>
      </w:divBdr>
    </w:div>
    <w:div w:id="121773601">
      <w:marLeft w:val="0"/>
      <w:marRight w:val="0"/>
      <w:marTop w:val="0"/>
      <w:marBottom w:val="0"/>
      <w:divBdr>
        <w:top w:val="none" w:sz="0" w:space="0" w:color="auto"/>
        <w:left w:val="none" w:sz="0" w:space="0" w:color="auto"/>
        <w:bottom w:val="none" w:sz="0" w:space="0" w:color="auto"/>
        <w:right w:val="none" w:sz="0" w:space="0" w:color="auto"/>
      </w:divBdr>
    </w:div>
    <w:div w:id="121773602">
      <w:marLeft w:val="0"/>
      <w:marRight w:val="0"/>
      <w:marTop w:val="0"/>
      <w:marBottom w:val="0"/>
      <w:divBdr>
        <w:top w:val="none" w:sz="0" w:space="0" w:color="auto"/>
        <w:left w:val="none" w:sz="0" w:space="0" w:color="auto"/>
        <w:bottom w:val="none" w:sz="0" w:space="0" w:color="auto"/>
        <w:right w:val="none" w:sz="0" w:space="0" w:color="auto"/>
      </w:divBdr>
    </w:div>
    <w:div w:id="121773603">
      <w:marLeft w:val="0"/>
      <w:marRight w:val="0"/>
      <w:marTop w:val="0"/>
      <w:marBottom w:val="0"/>
      <w:divBdr>
        <w:top w:val="none" w:sz="0" w:space="0" w:color="auto"/>
        <w:left w:val="none" w:sz="0" w:space="0" w:color="auto"/>
        <w:bottom w:val="none" w:sz="0" w:space="0" w:color="auto"/>
        <w:right w:val="none" w:sz="0" w:space="0" w:color="auto"/>
      </w:divBdr>
    </w:div>
    <w:div w:id="121773604">
      <w:marLeft w:val="0"/>
      <w:marRight w:val="0"/>
      <w:marTop w:val="0"/>
      <w:marBottom w:val="0"/>
      <w:divBdr>
        <w:top w:val="none" w:sz="0" w:space="0" w:color="auto"/>
        <w:left w:val="none" w:sz="0" w:space="0" w:color="auto"/>
        <w:bottom w:val="none" w:sz="0" w:space="0" w:color="auto"/>
        <w:right w:val="none" w:sz="0" w:space="0" w:color="auto"/>
      </w:divBdr>
    </w:div>
    <w:div w:id="121773605">
      <w:marLeft w:val="0"/>
      <w:marRight w:val="0"/>
      <w:marTop w:val="0"/>
      <w:marBottom w:val="0"/>
      <w:divBdr>
        <w:top w:val="none" w:sz="0" w:space="0" w:color="auto"/>
        <w:left w:val="none" w:sz="0" w:space="0" w:color="auto"/>
        <w:bottom w:val="none" w:sz="0" w:space="0" w:color="auto"/>
        <w:right w:val="none" w:sz="0" w:space="0" w:color="auto"/>
      </w:divBdr>
    </w:div>
    <w:div w:id="121773606">
      <w:marLeft w:val="0"/>
      <w:marRight w:val="0"/>
      <w:marTop w:val="0"/>
      <w:marBottom w:val="0"/>
      <w:divBdr>
        <w:top w:val="none" w:sz="0" w:space="0" w:color="auto"/>
        <w:left w:val="none" w:sz="0" w:space="0" w:color="auto"/>
        <w:bottom w:val="none" w:sz="0" w:space="0" w:color="auto"/>
        <w:right w:val="none" w:sz="0" w:space="0" w:color="auto"/>
      </w:divBdr>
    </w:div>
    <w:div w:id="121773607">
      <w:marLeft w:val="0"/>
      <w:marRight w:val="0"/>
      <w:marTop w:val="0"/>
      <w:marBottom w:val="0"/>
      <w:divBdr>
        <w:top w:val="none" w:sz="0" w:space="0" w:color="auto"/>
        <w:left w:val="none" w:sz="0" w:space="0" w:color="auto"/>
        <w:bottom w:val="none" w:sz="0" w:space="0" w:color="auto"/>
        <w:right w:val="none" w:sz="0" w:space="0" w:color="auto"/>
      </w:divBdr>
    </w:div>
    <w:div w:id="121773608">
      <w:marLeft w:val="0"/>
      <w:marRight w:val="0"/>
      <w:marTop w:val="0"/>
      <w:marBottom w:val="0"/>
      <w:divBdr>
        <w:top w:val="none" w:sz="0" w:space="0" w:color="auto"/>
        <w:left w:val="none" w:sz="0" w:space="0" w:color="auto"/>
        <w:bottom w:val="none" w:sz="0" w:space="0" w:color="auto"/>
        <w:right w:val="none" w:sz="0" w:space="0" w:color="auto"/>
      </w:divBdr>
    </w:div>
    <w:div w:id="121773609">
      <w:marLeft w:val="0"/>
      <w:marRight w:val="0"/>
      <w:marTop w:val="0"/>
      <w:marBottom w:val="0"/>
      <w:divBdr>
        <w:top w:val="none" w:sz="0" w:space="0" w:color="auto"/>
        <w:left w:val="none" w:sz="0" w:space="0" w:color="auto"/>
        <w:bottom w:val="none" w:sz="0" w:space="0" w:color="auto"/>
        <w:right w:val="none" w:sz="0" w:space="0" w:color="auto"/>
      </w:divBdr>
    </w:div>
    <w:div w:id="121773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7156</TotalTime>
  <Pages>2</Pages>
  <Words>328</Words>
  <Characters>1875</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109</cp:revision>
  <cp:lastPrinted>2018-09-27T01:24:00Z</cp:lastPrinted>
  <dcterms:created xsi:type="dcterms:W3CDTF">2017-09-28T02:01:00Z</dcterms:created>
  <dcterms:modified xsi:type="dcterms:W3CDTF">2018-09-27T01:24:00Z</dcterms:modified>
</cp:coreProperties>
</file>