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7B6" w:rsidRPr="00C12CD4" w:rsidRDefault="00B01384" w:rsidP="005E6693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B01384">
        <w:rPr>
          <w:rFonts w:ascii="標楷體" w:eastAsia="標楷體" w:hAnsi="標楷體" w:hint="eastAsia"/>
          <w:b/>
          <w:sz w:val="40"/>
          <w:szCs w:val="40"/>
        </w:rPr>
        <w:t>如何發揮跨專業整合精神，配合輔導組協助堂隊完善服務照顧工作</w:t>
      </w:r>
      <w:r>
        <w:rPr>
          <w:rFonts w:ascii="標楷體" w:eastAsia="標楷體" w:hAnsi="標楷體" w:hint="eastAsia"/>
          <w:b/>
          <w:sz w:val="40"/>
          <w:szCs w:val="40"/>
        </w:rPr>
        <w:t>-</w:t>
      </w:r>
      <w:r w:rsidR="00C12CD4" w:rsidRPr="00C12CD4">
        <w:rPr>
          <w:rFonts w:ascii="標楷體" w:eastAsia="標楷體" w:hAnsi="標楷體"/>
          <w:b/>
          <w:sz w:val="40"/>
          <w:szCs w:val="40"/>
        </w:rPr>
        <w:t>醫護措施具體作法</w:t>
      </w:r>
      <w:r w:rsidR="00DD67B6" w:rsidRPr="00C12CD4">
        <w:rPr>
          <w:rFonts w:ascii="標楷體" w:eastAsia="標楷體" w:hAnsi="標楷體" w:hint="eastAsia"/>
          <w:b/>
          <w:sz w:val="40"/>
          <w:szCs w:val="40"/>
        </w:rPr>
        <w:t xml:space="preserve">  </w:t>
      </w:r>
      <w:r w:rsidR="00DD67B6" w:rsidRPr="00C12CD4">
        <w:rPr>
          <w:rFonts w:ascii="標楷體" w:eastAsia="標楷體" w:hAnsi="標楷體"/>
          <w:b/>
          <w:sz w:val="40"/>
          <w:szCs w:val="40"/>
        </w:rPr>
        <w:t xml:space="preserve">                            </w:t>
      </w:r>
    </w:p>
    <w:p w:rsidR="005E6693" w:rsidRPr="00B01384" w:rsidRDefault="00DD67B6" w:rsidP="005E6693">
      <w:pPr>
        <w:spacing w:line="500" w:lineRule="exact"/>
        <w:jc w:val="center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/>
          <w:b/>
          <w:sz w:val="32"/>
          <w:szCs w:val="32"/>
        </w:rPr>
        <w:t xml:space="preserve">             </w:t>
      </w:r>
      <w:r w:rsidR="00B01384">
        <w:rPr>
          <w:rFonts w:ascii="標楷體" w:eastAsia="標楷體" w:hAnsi="標楷體"/>
          <w:b/>
          <w:sz w:val="32"/>
          <w:szCs w:val="32"/>
        </w:rPr>
        <w:t xml:space="preserve">                       </w:t>
      </w:r>
      <w:r w:rsidR="00B01384" w:rsidRPr="00B01384">
        <w:rPr>
          <w:rFonts w:ascii="標楷體" w:eastAsia="標楷體" w:hAnsi="標楷體" w:hint="eastAsia"/>
          <w:b/>
          <w:sz w:val="20"/>
          <w:szCs w:val="20"/>
        </w:rPr>
        <w:t>訂定日期</w:t>
      </w:r>
      <w:r w:rsidRPr="00B01384">
        <w:rPr>
          <w:rFonts w:ascii="標楷體" w:eastAsia="標楷體" w:hAnsi="標楷體"/>
          <w:b/>
          <w:sz w:val="20"/>
          <w:szCs w:val="20"/>
        </w:rPr>
        <w:t xml:space="preserve"> </w:t>
      </w:r>
      <w:r w:rsidR="00972FC7">
        <w:rPr>
          <w:rFonts w:ascii="標楷體" w:eastAsia="標楷體" w:hAnsi="標楷體" w:hint="eastAsia"/>
          <w:b/>
          <w:sz w:val="20"/>
          <w:szCs w:val="20"/>
        </w:rPr>
        <w:t>107年</w:t>
      </w:r>
      <w:r w:rsidR="00EC73C4" w:rsidRPr="00B01384">
        <w:rPr>
          <w:rFonts w:ascii="標楷體" w:eastAsia="標楷體" w:hAnsi="標楷體" w:hint="eastAsia"/>
          <w:b/>
          <w:sz w:val="20"/>
          <w:szCs w:val="20"/>
        </w:rPr>
        <w:t>8</w:t>
      </w:r>
      <w:r w:rsidR="00972FC7">
        <w:rPr>
          <w:rFonts w:ascii="標楷體" w:eastAsia="標楷體" w:hAnsi="標楷體" w:hint="eastAsia"/>
          <w:b/>
          <w:sz w:val="20"/>
          <w:szCs w:val="20"/>
        </w:rPr>
        <w:t>月</w:t>
      </w:r>
      <w:r w:rsidR="00EC73C4" w:rsidRPr="00B01384">
        <w:rPr>
          <w:rFonts w:ascii="標楷體" w:eastAsia="標楷體" w:hAnsi="標楷體" w:hint="eastAsia"/>
          <w:b/>
          <w:sz w:val="20"/>
          <w:szCs w:val="20"/>
        </w:rPr>
        <w:t>31</w:t>
      </w:r>
      <w:r w:rsidR="00972FC7">
        <w:rPr>
          <w:rFonts w:ascii="標楷體" w:eastAsia="標楷體" w:hAnsi="標楷體" w:hint="eastAsia"/>
          <w:b/>
          <w:sz w:val="20"/>
          <w:szCs w:val="20"/>
        </w:rPr>
        <w:t>日</w:t>
      </w:r>
      <w:bookmarkStart w:id="0" w:name="_GoBack"/>
      <w:bookmarkEnd w:id="0"/>
    </w:p>
    <w:p w:rsidR="00C12CD4" w:rsidRDefault="005E6693" w:rsidP="00C12CD4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壹、</w:t>
      </w:r>
      <w:r w:rsidRPr="005E6693">
        <w:rPr>
          <w:rFonts w:ascii="標楷體" w:eastAsia="標楷體" w:hAnsi="標楷體" w:hint="eastAsia"/>
          <w:sz w:val="32"/>
          <w:szCs w:val="32"/>
        </w:rPr>
        <w:t>依據</w:t>
      </w:r>
      <w:r>
        <w:rPr>
          <w:rFonts w:ascii="標楷體" w:eastAsia="標楷體" w:hAnsi="標楷體" w:hint="eastAsia"/>
          <w:sz w:val="32"/>
          <w:szCs w:val="32"/>
        </w:rPr>
        <w:t>：</w:t>
      </w:r>
    </w:p>
    <w:p w:rsidR="00E909C7" w:rsidRPr="005E6693" w:rsidRDefault="00C12CD4" w:rsidP="00C12CD4">
      <w:pPr>
        <w:spacing w:line="500" w:lineRule="exact"/>
        <w:ind w:leftChars="268" w:left="643"/>
        <w:rPr>
          <w:rFonts w:ascii="標楷體" w:eastAsia="標楷體" w:hAnsi="標楷體"/>
          <w:sz w:val="32"/>
          <w:szCs w:val="32"/>
        </w:rPr>
      </w:pPr>
      <w:r w:rsidRPr="00C12CD4">
        <w:rPr>
          <w:rFonts w:ascii="標楷體" w:eastAsia="標楷體" w:hAnsi="標楷體" w:hint="eastAsia"/>
          <w:sz w:val="32"/>
          <w:szCs w:val="32"/>
        </w:rPr>
        <w:t>「臺北榮家跨專業整合照顧執行計畫」辦理(102年3月18日訂頒，107年3月26日第3次修訂)</w:t>
      </w:r>
      <w:r w:rsidR="00EE2ABA">
        <w:rPr>
          <w:rFonts w:ascii="標楷體" w:eastAsia="標楷體" w:hAnsi="標楷體"/>
          <w:sz w:val="32"/>
          <w:szCs w:val="32"/>
        </w:rPr>
        <w:t>。</w:t>
      </w:r>
    </w:p>
    <w:p w:rsidR="005E6693" w:rsidRDefault="005E6693" w:rsidP="005E6693">
      <w:pPr>
        <w:spacing w:line="500" w:lineRule="exact"/>
        <w:rPr>
          <w:rFonts w:ascii="標楷體" w:eastAsia="標楷體" w:hAnsi="標楷體"/>
          <w:sz w:val="32"/>
          <w:szCs w:val="32"/>
        </w:rPr>
      </w:pPr>
      <w:r w:rsidRPr="005E6693">
        <w:rPr>
          <w:rFonts w:ascii="標楷體" w:eastAsia="標楷體" w:hAnsi="標楷體" w:hint="eastAsia"/>
          <w:sz w:val="32"/>
          <w:szCs w:val="32"/>
        </w:rPr>
        <w:t>貳、目的</w:t>
      </w:r>
      <w:r>
        <w:rPr>
          <w:rFonts w:ascii="標楷體" w:eastAsia="標楷體" w:hAnsi="標楷體" w:hint="eastAsia"/>
          <w:sz w:val="32"/>
          <w:szCs w:val="32"/>
        </w:rPr>
        <w:t>：</w:t>
      </w:r>
    </w:p>
    <w:p w:rsidR="005E6693" w:rsidRDefault="005E6693" w:rsidP="000E00E5">
      <w:pPr>
        <w:spacing w:line="50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C12CD4" w:rsidRPr="00C12CD4">
        <w:rPr>
          <w:rFonts w:ascii="標楷體" w:eastAsia="標楷體" w:hAnsi="標楷體" w:hint="eastAsia"/>
          <w:sz w:val="32"/>
          <w:szCs w:val="32"/>
        </w:rPr>
        <w:t>結合各專業知識、技術與方法的助人過程，提供住民評估、擬訂計畫以提供適當處遇，滿足住民的需求，協助處理問題，並視情況決定是否轉介適當機構、或追蹤了解案主的發展，以維持照顧服務品質</w:t>
      </w:r>
      <w:r w:rsidR="005F7923">
        <w:rPr>
          <w:rFonts w:ascii="標楷體" w:eastAsia="標楷體" w:hAnsi="標楷體" w:hint="eastAsia"/>
          <w:sz w:val="32"/>
          <w:szCs w:val="32"/>
        </w:rPr>
        <w:t>。</w:t>
      </w:r>
    </w:p>
    <w:p w:rsidR="00C12CD4" w:rsidRPr="005E6693" w:rsidRDefault="00C12CD4" w:rsidP="000E00E5">
      <w:pPr>
        <w:spacing w:line="50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參、</w:t>
      </w:r>
      <w:r w:rsidRPr="00C12CD4">
        <w:rPr>
          <w:rFonts w:ascii="標楷體" w:eastAsia="標楷體" w:hAnsi="標楷體" w:hint="eastAsia"/>
          <w:bCs/>
          <w:sz w:val="32"/>
          <w:szCs w:val="32"/>
        </w:rPr>
        <w:t>對象:</w:t>
      </w:r>
      <w:r w:rsidRPr="00C12CD4">
        <w:rPr>
          <w:rFonts w:ascii="標楷體" w:eastAsia="標楷體" w:hAnsi="標楷體" w:hint="eastAsia"/>
          <w:sz w:val="32"/>
          <w:szCs w:val="32"/>
        </w:rPr>
        <w:t>本家公、自費內住就養榮民及一般民眾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D73E21" w:rsidRDefault="00C12CD4" w:rsidP="005E6693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肆</w:t>
      </w:r>
      <w:r w:rsidR="005E6693" w:rsidRPr="005E6693">
        <w:rPr>
          <w:rFonts w:ascii="標楷體" w:eastAsia="標楷體" w:hAnsi="標楷體" w:hint="eastAsia"/>
          <w:sz w:val="32"/>
          <w:szCs w:val="32"/>
        </w:rPr>
        <w:t>、</w:t>
      </w:r>
      <w:r w:rsidR="00200CFB" w:rsidRPr="00C12CD4">
        <w:rPr>
          <w:rFonts w:ascii="標楷體" w:eastAsia="標楷體" w:hAnsi="標楷體" w:hint="eastAsia"/>
          <w:sz w:val="32"/>
          <w:szCs w:val="32"/>
        </w:rPr>
        <w:t>跨專業整合</w:t>
      </w:r>
      <w:r w:rsidR="00D73E21">
        <w:rPr>
          <w:rFonts w:ascii="標楷體" w:eastAsia="標楷體" w:hAnsi="標楷體" w:hint="eastAsia"/>
          <w:sz w:val="32"/>
          <w:szCs w:val="32"/>
        </w:rPr>
        <w:t>執行</w:t>
      </w:r>
      <w:r w:rsidR="006F5A69">
        <w:rPr>
          <w:rFonts w:ascii="標楷體" w:eastAsia="標楷體" w:hAnsi="標楷體" w:hint="eastAsia"/>
          <w:sz w:val="32"/>
          <w:szCs w:val="32"/>
        </w:rPr>
        <w:t>情形</w:t>
      </w:r>
      <w:r w:rsidR="00D73E21">
        <w:rPr>
          <w:rFonts w:ascii="標楷體" w:eastAsia="標楷體" w:hAnsi="標楷體" w:hint="eastAsia"/>
          <w:sz w:val="32"/>
          <w:szCs w:val="32"/>
        </w:rPr>
        <w:t>：</w:t>
      </w:r>
    </w:p>
    <w:p w:rsidR="00D73E21" w:rsidRPr="00560EBD" w:rsidRDefault="00D73E21" w:rsidP="005E6693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560EBD">
        <w:rPr>
          <w:rFonts w:ascii="標楷體" w:eastAsia="標楷體" w:hAnsi="標楷體" w:hint="eastAsia"/>
          <w:sz w:val="32"/>
          <w:szCs w:val="32"/>
        </w:rPr>
        <w:t xml:space="preserve"> </w:t>
      </w:r>
      <w:r w:rsidR="005E6693" w:rsidRPr="00560EBD">
        <w:rPr>
          <w:rFonts w:ascii="標楷體" w:eastAsia="標楷體" w:hAnsi="標楷體" w:hint="eastAsia"/>
          <w:sz w:val="32"/>
          <w:szCs w:val="32"/>
        </w:rPr>
        <w:t>一、</w:t>
      </w:r>
      <w:r w:rsidR="00C12CD4" w:rsidRPr="00560EBD">
        <w:rPr>
          <w:rFonts w:ascii="標楷體" w:eastAsia="標楷體" w:hAnsi="標楷體" w:hint="eastAsia"/>
          <w:bCs/>
          <w:sz w:val="32"/>
          <w:szCs w:val="32"/>
        </w:rPr>
        <w:t>每週五召開「三合一個案研討會」</w:t>
      </w:r>
      <w:r w:rsidRPr="00560EBD">
        <w:rPr>
          <w:rFonts w:ascii="標楷體" w:eastAsia="標楷體" w:hAnsi="標楷體" w:hint="eastAsia"/>
          <w:sz w:val="32"/>
          <w:szCs w:val="32"/>
        </w:rPr>
        <w:t>：</w:t>
      </w:r>
    </w:p>
    <w:p w:rsidR="008C508A" w:rsidRDefault="00882C72" w:rsidP="00560049">
      <w:pPr>
        <w:spacing w:line="50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(一)</w:t>
      </w:r>
      <w:r w:rsidR="00C12CD4" w:rsidRPr="00C12CD4">
        <w:rPr>
          <w:rFonts w:ascii="標楷體" w:eastAsia="標楷體" w:hAnsi="標楷體" w:hint="eastAsia"/>
          <w:sz w:val="32"/>
          <w:szCs w:val="32"/>
        </w:rPr>
        <w:t xml:space="preserve">針對「特需個案」辦理個案研討會，提供個案必要的資源與照顧，提昇個案管理之服務品質。 </w:t>
      </w:r>
      <w:r w:rsidR="00560049">
        <w:rPr>
          <w:rFonts w:ascii="標楷體" w:eastAsia="標楷體" w:hAnsi="標楷體" w:hint="eastAsia"/>
          <w:sz w:val="32"/>
          <w:szCs w:val="32"/>
        </w:rPr>
        <w:t>。</w:t>
      </w:r>
    </w:p>
    <w:p w:rsidR="00560049" w:rsidRDefault="00560049" w:rsidP="00560EBD">
      <w:pPr>
        <w:spacing w:line="50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(</w:t>
      </w:r>
      <w:r>
        <w:rPr>
          <w:rFonts w:ascii="標楷體" w:eastAsia="標楷體" w:hAnsi="標楷體" w:hint="eastAsia"/>
          <w:sz w:val="32"/>
          <w:szCs w:val="32"/>
        </w:rPr>
        <w:t>二)</w:t>
      </w:r>
      <w:r w:rsidR="00560EBD" w:rsidRPr="00560EBD">
        <w:rPr>
          <w:rFonts w:ascii="標楷體" w:eastAsia="標楷體" w:hAnsi="標楷體" w:hint="eastAsia"/>
          <w:sz w:val="32"/>
          <w:szCs w:val="32"/>
        </w:rPr>
        <w:t>曾副主任主持，輔導組長、保健組長、護理長、堂長、社工師、輔導員、照服公司代表、安養堂護理人員</w:t>
      </w:r>
      <w:r w:rsidR="001D0E5B">
        <w:rPr>
          <w:rFonts w:ascii="標楷體" w:eastAsia="標楷體" w:hAnsi="標楷體" w:hint="eastAsia"/>
          <w:sz w:val="32"/>
          <w:szCs w:val="32"/>
        </w:rPr>
        <w:t>。</w:t>
      </w:r>
    </w:p>
    <w:p w:rsidR="00751AC7" w:rsidRPr="00560EBD" w:rsidRDefault="00751AC7" w:rsidP="00751AC7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 xml:space="preserve"> </w:t>
      </w:r>
      <w:r w:rsidRPr="00560EBD">
        <w:rPr>
          <w:rFonts w:ascii="標楷體" w:eastAsia="標楷體" w:hAnsi="標楷體" w:hint="eastAsia"/>
          <w:sz w:val="32"/>
          <w:szCs w:val="32"/>
        </w:rPr>
        <w:t>二</w:t>
      </w:r>
      <w:r w:rsidRPr="00560EBD">
        <w:rPr>
          <w:rFonts w:ascii="標楷體" w:eastAsia="標楷體" w:hAnsi="標楷體"/>
          <w:sz w:val="32"/>
          <w:szCs w:val="32"/>
        </w:rPr>
        <w:t>、</w:t>
      </w:r>
      <w:r w:rsidR="00560EBD" w:rsidRPr="00560EBD">
        <w:rPr>
          <w:rFonts w:ascii="標楷體" w:eastAsia="標楷體" w:hAnsi="標楷體" w:hint="eastAsia"/>
          <w:bCs/>
          <w:sz w:val="32"/>
          <w:szCs w:val="32"/>
        </w:rPr>
        <w:t>每月召開「社會服務工作檢討暨個案研討會」</w:t>
      </w:r>
      <w:r w:rsidRPr="00560EBD">
        <w:rPr>
          <w:rFonts w:ascii="標楷體" w:eastAsia="標楷體" w:hAnsi="標楷體" w:hint="eastAsia"/>
          <w:sz w:val="32"/>
          <w:szCs w:val="32"/>
        </w:rPr>
        <w:t>:</w:t>
      </w:r>
    </w:p>
    <w:p w:rsidR="00751AC7" w:rsidRDefault="00751AC7" w:rsidP="00635C47">
      <w:pPr>
        <w:spacing w:line="50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</w:t>
      </w:r>
      <w:r w:rsidR="00635C47">
        <w:rPr>
          <w:rFonts w:ascii="標楷體" w:eastAsia="標楷體" w:hAnsi="標楷體"/>
          <w:sz w:val="32"/>
          <w:szCs w:val="32"/>
        </w:rPr>
        <w:t>(</w:t>
      </w:r>
      <w:r w:rsidR="00635C47">
        <w:rPr>
          <w:rFonts w:ascii="標楷體" w:eastAsia="標楷體" w:hAnsi="標楷體" w:hint="eastAsia"/>
          <w:sz w:val="32"/>
          <w:szCs w:val="32"/>
        </w:rPr>
        <w:t>一)</w:t>
      </w:r>
      <w:r w:rsidR="00560EBD" w:rsidRPr="00560EBD">
        <w:rPr>
          <w:rFonts w:ascii="標楷體" w:eastAsia="標楷體" w:hAnsi="標楷體" w:hint="eastAsia"/>
          <w:sz w:val="32"/>
          <w:szCs w:val="32"/>
        </w:rPr>
        <w:t>針對「多重問題及需求之個案」進行社工評估、處遇及護理、醫療及用藥情形報告，共同研討解決方案並修正處遇計畫，或視實際情況辦理轉介與追蹤服務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635C47" w:rsidRDefault="00635C47" w:rsidP="00635C47">
      <w:pPr>
        <w:spacing w:line="50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(二)</w:t>
      </w:r>
      <w:r w:rsidR="00B27ECC" w:rsidRPr="00B27ECC">
        <w:rPr>
          <w:rFonts w:ascii="標楷體" w:eastAsia="標楷體" w:hAnsi="標楷體" w:hint="eastAsia"/>
          <w:sz w:val="32"/>
          <w:szCs w:val="32"/>
        </w:rPr>
        <w:t>家主任主持，曾副主任、陳副主任、輔導組長、保健組長、醫師、護理長、堂長、社工、護理人員</w:t>
      </w:r>
      <w:r w:rsidR="00080F8F">
        <w:rPr>
          <w:rFonts w:ascii="標楷體" w:eastAsia="標楷體" w:hAnsi="標楷體"/>
          <w:sz w:val="32"/>
          <w:szCs w:val="32"/>
        </w:rPr>
        <w:t>。</w:t>
      </w:r>
    </w:p>
    <w:p w:rsidR="00925184" w:rsidRPr="00B27ECC" w:rsidRDefault="00925184" w:rsidP="00B2405F">
      <w:pPr>
        <w:tabs>
          <w:tab w:val="left" w:pos="426"/>
        </w:tabs>
        <w:spacing w:line="500" w:lineRule="exact"/>
        <w:ind w:left="800" w:hangingChars="250" w:hanging="8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三</w:t>
      </w:r>
      <w:r>
        <w:rPr>
          <w:rFonts w:ascii="標楷體" w:eastAsia="標楷體" w:hAnsi="標楷體"/>
          <w:sz w:val="32"/>
          <w:szCs w:val="32"/>
        </w:rPr>
        <w:t>、</w:t>
      </w:r>
      <w:r w:rsidR="00B27ECC" w:rsidRPr="00B27ECC">
        <w:rPr>
          <w:rFonts w:ascii="標楷體" w:eastAsia="標楷體" w:hAnsi="標楷體" w:hint="eastAsia"/>
          <w:bCs/>
          <w:sz w:val="32"/>
          <w:szCs w:val="32"/>
        </w:rPr>
        <w:t>「臨終關懷照顧協商會議」</w:t>
      </w:r>
      <w:r w:rsidRPr="00B27ECC">
        <w:rPr>
          <w:rFonts w:ascii="標楷體" w:eastAsia="標楷體" w:hAnsi="標楷體" w:hint="eastAsia"/>
          <w:sz w:val="32"/>
          <w:szCs w:val="32"/>
        </w:rPr>
        <w:t>:</w:t>
      </w:r>
    </w:p>
    <w:p w:rsidR="00925184" w:rsidRPr="00925184" w:rsidRDefault="00925184" w:rsidP="00925184">
      <w:pPr>
        <w:spacing w:line="50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lastRenderedPageBreak/>
        <w:t xml:space="preserve">     (</w:t>
      </w:r>
      <w:r>
        <w:rPr>
          <w:rFonts w:ascii="標楷體" w:eastAsia="標楷體" w:hAnsi="標楷體" w:hint="eastAsia"/>
          <w:sz w:val="32"/>
          <w:szCs w:val="32"/>
        </w:rPr>
        <w:t>一)</w:t>
      </w:r>
      <w:r w:rsidR="00B27ECC" w:rsidRPr="00B27ECC">
        <w:rPr>
          <w:rFonts w:ascii="標楷體" w:eastAsia="標楷體" w:hAnsi="標楷體" w:hint="eastAsia"/>
          <w:sz w:val="32"/>
          <w:szCs w:val="32"/>
        </w:rPr>
        <w:t>針對「經醫師診斷為重大傷病及癌末之住民」，了解臨終長者身心狀況、表達期望、澄清疑惑，討論照顧技巧與方法，提供舒適有尊嚴的照顧服務</w:t>
      </w:r>
      <w:r w:rsidRPr="00925184">
        <w:rPr>
          <w:rFonts w:ascii="標楷體" w:eastAsia="標楷體" w:hAnsi="標楷體" w:hint="eastAsia"/>
          <w:sz w:val="32"/>
          <w:szCs w:val="32"/>
        </w:rPr>
        <w:t>。</w:t>
      </w:r>
    </w:p>
    <w:p w:rsidR="00B27ECC" w:rsidRPr="00B27ECC" w:rsidRDefault="00925184" w:rsidP="00B27ECC">
      <w:pPr>
        <w:spacing w:line="50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  <w:r w:rsidRPr="00925184">
        <w:rPr>
          <w:rFonts w:ascii="標楷體" w:eastAsia="標楷體" w:hAnsi="標楷體" w:hint="eastAsia"/>
          <w:sz w:val="32"/>
          <w:szCs w:val="32"/>
        </w:rPr>
        <w:t xml:space="preserve">     </w:t>
      </w:r>
      <w:r>
        <w:rPr>
          <w:rFonts w:ascii="標楷體" w:eastAsia="標楷體" w:hAnsi="標楷體"/>
          <w:sz w:val="32"/>
          <w:szCs w:val="32"/>
        </w:rPr>
        <w:t>(</w:t>
      </w:r>
      <w:r>
        <w:rPr>
          <w:rFonts w:ascii="標楷體" w:eastAsia="標楷體" w:hAnsi="標楷體" w:hint="eastAsia"/>
          <w:sz w:val="32"/>
          <w:szCs w:val="32"/>
        </w:rPr>
        <w:t>二)</w:t>
      </w:r>
      <w:r w:rsidR="00B27ECC" w:rsidRPr="00B27ECC">
        <w:rPr>
          <w:rFonts w:ascii="標楷體" w:eastAsia="標楷體" w:hAnsi="標楷體" w:hint="eastAsia"/>
          <w:sz w:val="32"/>
          <w:szCs w:val="32"/>
        </w:rPr>
        <w:t>由隸屬堂隊堂長視需要召集團隊成員社工師、醫師、責任區護理師與照服員、宗教人士及家屬或親友共同組成臨終關懷團隊</w:t>
      </w:r>
      <w:r w:rsidR="00B27ECC">
        <w:rPr>
          <w:rFonts w:ascii="標楷體" w:eastAsia="標楷體" w:hAnsi="標楷體" w:hint="eastAsia"/>
          <w:sz w:val="32"/>
          <w:szCs w:val="32"/>
        </w:rPr>
        <w:t>。</w:t>
      </w:r>
      <w:r w:rsidR="00B27ECC" w:rsidRPr="00B27ECC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925184" w:rsidRPr="00B2405F" w:rsidRDefault="00B2405F" w:rsidP="00B2405F">
      <w:pPr>
        <w:spacing w:line="500" w:lineRule="exact"/>
        <w:ind w:leftChars="145" w:left="796" w:hangingChars="140" w:hanging="448"/>
        <w:rPr>
          <w:rFonts w:ascii="標楷體" w:eastAsia="標楷體" w:hAnsi="標楷體"/>
          <w:sz w:val="32"/>
          <w:szCs w:val="32"/>
        </w:rPr>
      </w:pPr>
      <w:r w:rsidRPr="00B2405F">
        <w:rPr>
          <w:rFonts w:ascii="標楷體" w:eastAsia="標楷體" w:hAnsi="標楷體"/>
          <w:sz w:val="32"/>
          <w:szCs w:val="32"/>
        </w:rPr>
        <w:t>四、</w:t>
      </w:r>
      <w:r w:rsidRPr="00B2405F">
        <w:rPr>
          <w:rFonts w:ascii="標楷體" w:eastAsia="標楷體" w:hAnsi="標楷體" w:hint="eastAsia"/>
          <w:bCs/>
          <w:sz w:val="32"/>
          <w:szCs w:val="32"/>
        </w:rPr>
        <w:t>不定期召開「個案討論會」：</w:t>
      </w:r>
    </w:p>
    <w:p w:rsidR="00925184" w:rsidRPr="00925184" w:rsidRDefault="00925184" w:rsidP="00200CFB">
      <w:pPr>
        <w:tabs>
          <w:tab w:val="left" w:pos="851"/>
        </w:tabs>
        <w:spacing w:line="50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(</w:t>
      </w:r>
      <w:r w:rsidR="00B2405F">
        <w:rPr>
          <w:rFonts w:ascii="標楷體" w:eastAsia="標楷體" w:hAnsi="標楷體" w:hint="eastAsia"/>
          <w:sz w:val="32"/>
          <w:szCs w:val="32"/>
        </w:rPr>
        <w:t>一</w:t>
      </w:r>
      <w:r>
        <w:rPr>
          <w:rFonts w:ascii="標楷體" w:eastAsia="標楷體" w:hAnsi="標楷體" w:hint="eastAsia"/>
          <w:sz w:val="32"/>
          <w:szCs w:val="32"/>
        </w:rPr>
        <w:t>)</w:t>
      </w:r>
      <w:r w:rsidR="00A5675A" w:rsidRPr="00A5675A">
        <w:rPr>
          <w:rFonts w:ascii="標楷體" w:eastAsia="標楷體" w:hAnsi="標楷體" w:hint="eastAsia"/>
          <w:sz w:val="32"/>
          <w:szCs w:val="32"/>
        </w:rPr>
        <w:t>針對「高危險群個案(憂鬱傾向、自殺意念、偏差行為、酒精戒斷、精神科鑑定及轉介)危機處理」，進行社工、護理、醫療及用藥評估，共同研討解決方案，或視實際情況辦理轉介服務</w:t>
      </w:r>
      <w:r w:rsidRPr="00925184">
        <w:rPr>
          <w:rFonts w:ascii="標楷體" w:eastAsia="標楷體" w:hAnsi="標楷體" w:hint="eastAsia"/>
          <w:sz w:val="32"/>
          <w:szCs w:val="32"/>
        </w:rPr>
        <w:t>。</w:t>
      </w:r>
    </w:p>
    <w:p w:rsidR="00A5675A" w:rsidRPr="00A5675A" w:rsidRDefault="00925184" w:rsidP="00A5675A">
      <w:pPr>
        <w:spacing w:line="50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  <w:r w:rsidRPr="00925184">
        <w:rPr>
          <w:rFonts w:ascii="標楷體" w:eastAsia="標楷體" w:hAnsi="標楷體" w:hint="eastAsia"/>
          <w:sz w:val="32"/>
          <w:szCs w:val="32"/>
        </w:rPr>
        <w:t xml:space="preserve">     </w:t>
      </w:r>
      <w:r>
        <w:rPr>
          <w:rFonts w:ascii="標楷體" w:eastAsia="標楷體" w:hAnsi="標楷體"/>
          <w:sz w:val="32"/>
          <w:szCs w:val="32"/>
        </w:rPr>
        <w:t>(</w:t>
      </w:r>
      <w:r w:rsidR="00B2405F">
        <w:rPr>
          <w:rFonts w:ascii="標楷體" w:eastAsia="標楷體" w:hAnsi="標楷體"/>
          <w:sz w:val="32"/>
          <w:szCs w:val="32"/>
        </w:rPr>
        <w:t>二</w:t>
      </w:r>
      <w:r>
        <w:rPr>
          <w:rFonts w:ascii="標楷體" w:eastAsia="標楷體" w:hAnsi="標楷體" w:hint="eastAsia"/>
          <w:sz w:val="32"/>
          <w:szCs w:val="32"/>
        </w:rPr>
        <w:t>)</w:t>
      </w:r>
      <w:r w:rsidR="00A5675A" w:rsidRPr="00A5675A">
        <w:rPr>
          <w:rFonts w:ascii="標楷體" w:eastAsia="標楷體" w:hAnsi="標楷體" w:hint="eastAsia"/>
          <w:sz w:val="32"/>
          <w:szCs w:val="32"/>
        </w:rPr>
        <w:t>曾副主任主持，陳副主任、輔導組長、保健組長、醫師、護理長、藥師、堂長、社工</w:t>
      </w:r>
      <w:r w:rsidR="00A5675A">
        <w:rPr>
          <w:rFonts w:ascii="標楷體" w:eastAsia="標楷體" w:hAnsi="標楷體" w:hint="eastAsia"/>
          <w:sz w:val="32"/>
          <w:szCs w:val="32"/>
        </w:rPr>
        <w:t>。</w:t>
      </w:r>
      <w:r w:rsidR="00A5675A" w:rsidRPr="00A5675A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292418" w:rsidRDefault="00FE5E38" w:rsidP="00FE5E38">
      <w:pPr>
        <w:spacing w:line="500" w:lineRule="exact"/>
        <w:ind w:left="800" w:hangingChars="250" w:hanging="80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8C508A" w:rsidRPr="00846665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五</w:t>
      </w:r>
      <w:r w:rsidR="00B31A78" w:rsidRPr="00846665">
        <w:rPr>
          <w:rFonts w:ascii="標楷體" w:eastAsia="標楷體" w:hAnsi="標楷體"/>
          <w:sz w:val="32"/>
          <w:szCs w:val="32"/>
        </w:rPr>
        <w:t>、</w:t>
      </w:r>
      <w:r w:rsidR="00200CFB">
        <w:rPr>
          <w:rFonts w:ascii="標楷體" w:eastAsia="標楷體" w:hAnsi="標楷體" w:hint="eastAsia"/>
          <w:bCs/>
          <w:sz w:val="32"/>
          <w:szCs w:val="32"/>
        </w:rPr>
        <w:t>具體作為</w:t>
      </w:r>
      <w:r w:rsidR="00B31A78" w:rsidRPr="00200CFB">
        <w:rPr>
          <w:rFonts w:ascii="標楷體" w:eastAsia="標楷體" w:hAnsi="標楷體" w:hint="eastAsia"/>
          <w:sz w:val="32"/>
          <w:szCs w:val="32"/>
        </w:rPr>
        <w:t>:</w:t>
      </w:r>
    </w:p>
    <w:p w:rsidR="00200CFB" w:rsidRDefault="00200CFB" w:rsidP="00200CFB">
      <w:pPr>
        <w:spacing w:line="500" w:lineRule="exact"/>
        <w:ind w:leftChars="330" w:left="1454" w:hanging="662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(一)</w:t>
      </w:r>
      <w:r w:rsidRPr="00200CFB">
        <w:rPr>
          <w:rFonts w:ascii="標楷體" w:eastAsia="標楷體" w:hAnsi="標楷體" w:hint="eastAsia"/>
          <w:sz w:val="32"/>
          <w:szCs w:val="32"/>
        </w:rPr>
        <w:t>各堂隊護理人員及照服員藉由每日護理照顧過程中，發現住民現存及潛在問題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00CFB" w:rsidRDefault="00200CFB" w:rsidP="00200CFB">
      <w:pPr>
        <w:spacing w:line="500" w:lineRule="exact"/>
        <w:ind w:leftChars="330" w:left="1454" w:hanging="662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(二)</w:t>
      </w:r>
      <w:r w:rsidR="00702B0E" w:rsidRPr="00200CFB">
        <w:rPr>
          <w:rFonts w:ascii="標楷體" w:eastAsia="標楷體" w:hAnsi="標楷體" w:hint="eastAsia"/>
          <w:sz w:val="32"/>
          <w:szCs w:val="32"/>
        </w:rPr>
        <w:t>醫療問題轉介醫療團隊介入，社會、心理問題轉介輔導組介入，評估是否列入特需個案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00CFB" w:rsidRDefault="00200CFB" w:rsidP="00200CFB">
      <w:pPr>
        <w:spacing w:line="500" w:lineRule="exact"/>
        <w:ind w:leftChars="318" w:left="1412" w:hanging="64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(三)</w:t>
      </w:r>
      <w:r w:rsidR="00702B0E" w:rsidRPr="00200CFB">
        <w:rPr>
          <w:rFonts w:ascii="標楷體" w:eastAsia="標楷體" w:hAnsi="標楷體" w:hint="eastAsia"/>
          <w:sz w:val="32"/>
          <w:szCs w:val="32"/>
        </w:rPr>
        <w:t>「特需個案」經由每週五召開三合一會議，「多重問題個案」每月召開跨專業整合會議，「高危險群個案」不定期召開個案討論會</w:t>
      </w:r>
      <w:r w:rsidR="00702B0E">
        <w:rPr>
          <w:rFonts w:ascii="標楷體" w:eastAsia="標楷體" w:hAnsi="標楷體" w:hint="eastAsia"/>
          <w:sz w:val="32"/>
          <w:szCs w:val="32"/>
        </w:rPr>
        <w:t>。</w:t>
      </w:r>
    </w:p>
    <w:p w:rsidR="00200CFB" w:rsidRPr="00846665" w:rsidRDefault="00200CFB" w:rsidP="00200CFB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伍、跨專業整合照顧醫護措施</w:t>
      </w:r>
      <w:r w:rsidR="00702B0E">
        <w:rPr>
          <w:rFonts w:ascii="標楷體" w:eastAsia="標楷體" w:hAnsi="標楷體"/>
          <w:sz w:val="32"/>
          <w:szCs w:val="32"/>
        </w:rPr>
        <w:t>具體作法：</w:t>
      </w:r>
    </w:p>
    <w:p w:rsidR="00B31A78" w:rsidRDefault="00A260B3" w:rsidP="00702B0E">
      <w:pPr>
        <w:spacing w:line="500" w:lineRule="exact"/>
        <w:ind w:leftChars="-6" w:left="936" w:hangingChars="297" w:hanging="950"/>
        <w:jc w:val="both"/>
        <w:rPr>
          <w:rFonts w:ascii="標楷體" w:eastAsia="標楷體" w:hAnsi="標楷體"/>
          <w:sz w:val="32"/>
          <w:szCs w:val="32"/>
        </w:rPr>
      </w:pPr>
      <w:r w:rsidRPr="00702B0E">
        <w:rPr>
          <w:rFonts w:ascii="標楷體" w:eastAsia="標楷體" w:hAnsi="標楷體"/>
          <w:sz w:val="32"/>
          <w:szCs w:val="32"/>
        </w:rPr>
        <w:t xml:space="preserve"> </w:t>
      </w:r>
      <w:r w:rsidR="00B31A78" w:rsidRPr="00702B0E">
        <w:rPr>
          <w:rFonts w:ascii="標楷體" w:eastAsia="標楷體" w:hAnsi="標楷體"/>
          <w:sz w:val="32"/>
          <w:szCs w:val="32"/>
        </w:rPr>
        <w:t xml:space="preserve"> </w:t>
      </w:r>
      <w:r w:rsidR="00702B0E" w:rsidRPr="00702B0E">
        <w:rPr>
          <w:rFonts w:ascii="標楷體" w:eastAsia="標楷體" w:hAnsi="標楷體"/>
          <w:sz w:val="32"/>
          <w:szCs w:val="32"/>
        </w:rPr>
        <w:t>一</w:t>
      </w:r>
      <w:r w:rsidR="00846665" w:rsidRPr="00702B0E">
        <w:rPr>
          <w:rFonts w:ascii="標楷體" w:eastAsia="標楷體" w:hAnsi="標楷體"/>
          <w:sz w:val="32"/>
          <w:szCs w:val="32"/>
        </w:rPr>
        <w:t>、</w:t>
      </w:r>
      <w:r w:rsidR="00FE1908">
        <w:rPr>
          <w:rFonts w:ascii="標楷體" w:eastAsia="標楷體" w:hAnsi="標楷體" w:hint="eastAsia"/>
          <w:sz w:val="32"/>
          <w:szCs w:val="32"/>
        </w:rPr>
        <w:t>依評鑑規定落實</w:t>
      </w:r>
      <w:r w:rsidR="0032674D" w:rsidRPr="00702B0E">
        <w:rPr>
          <w:rFonts w:ascii="標楷體" w:eastAsia="標楷體" w:hAnsi="標楷體" w:hint="eastAsia"/>
          <w:bCs/>
          <w:sz w:val="32"/>
          <w:szCs w:val="32"/>
        </w:rPr>
        <w:t>新住民</w:t>
      </w:r>
      <w:r w:rsidR="0032674D">
        <w:rPr>
          <w:rFonts w:ascii="標楷體" w:eastAsia="標楷體" w:hAnsi="標楷體" w:hint="eastAsia"/>
          <w:bCs/>
          <w:sz w:val="32"/>
          <w:szCs w:val="32"/>
        </w:rPr>
        <w:t>入住</w:t>
      </w:r>
      <w:r w:rsidR="00FE1908" w:rsidRPr="001D6240">
        <w:rPr>
          <w:rFonts w:ascii="標楷體" w:eastAsia="標楷體" w:hAnsi="標楷體" w:hint="eastAsia"/>
          <w:bCs/>
          <w:sz w:val="32"/>
          <w:szCs w:val="32"/>
        </w:rPr>
        <w:t>醫療</w:t>
      </w:r>
      <w:r w:rsidR="0032674D">
        <w:rPr>
          <w:rFonts w:ascii="標楷體" w:eastAsia="標楷體" w:hAnsi="標楷體" w:hint="eastAsia"/>
          <w:bCs/>
          <w:sz w:val="32"/>
          <w:szCs w:val="32"/>
        </w:rPr>
        <w:t>評估</w:t>
      </w:r>
      <w:r w:rsidR="00702B0E" w:rsidRPr="00702B0E">
        <w:rPr>
          <w:rFonts w:ascii="標楷體" w:eastAsia="標楷體" w:hAnsi="標楷體" w:hint="eastAsia"/>
          <w:sz w:val="32"/>
          <w:szCs w:val="32"/>
        </w:rPr>
        <w:t>：</w:t>
      </w:r>
    </w:p>
    <w:p w:rsidR="00702B0E" w:rsidRDefault="00702B0E" w:rsidP="001D6240">
      <w:pPr>
        <w:spacing w:line="500" w:lineRule="exact"/>
        <w:ind w:leftChars="332" w:left="1469" w:hangingChars="210" w:hanging="672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(一)護理師：</w:t>
      </w:r>
      <w:r w:rsidR="00720E26" w:rsidRPr="00702B0E">
        <w:rPr>
          <w:rFonts w:ascii="標楷體" w:eastAsia="標楷體" w:hAnsi="標楷體" w:hint="eastAsia"/>
          <w:bCs/>
          <w:sz w:val="32"/>
          <w:szCs w:val="32"/>
        </w:rPr>
        <w:t>新住民72小時</w:t>
      </w:r>
      <w:r w:rsidR="00720E26">
        <w:rPr>
          <w:rFonts w:ascii="標楷體" w:eastAsia="標楷體" w:hAnsi="標楷體" w:hint="eastAsia"/>
          <w:bCs/>
          <w:sz w:val="32"/>
          <w:szCs w:val="32"/>
        </w:rPr>
        <w:t>完成</w:t>
      </w:r>
      <w:r w:rsidR="00720E26" w:rsidRPr="00702B0E">
        <w:rPr>
          <w:rFonts w:ascii="標楷體" w:eastAsia="標楷體" w:hAnsi="標楷體" w:hint="eastAsia"/>
          <w:bCs/>
          <w:sz w:val="32"/>
          <w:szCs w:val="32"/>
        </w:rPr>
        <w:t>個別化</w:t>
      </w:r>
      <w:r w:rsidRPr="001D6240">
        <w:rPr>
          <w:rFonts w:ascii="標楷體" w:eastAsia="標楷體" w:hAnsi="標楷體" w:hint="eastAsia"/>
          <w:bCs/>
          <w:sz w:val="32"/>
          <w:szCs w:val="32"/>
        </w:rPr>
        <w:t>週全性評估</w:t>
      </w:r>
      <w:r w:rsidR="00720E26">
        <w:rPr>
          <w:rFonts w:ascii="標楷體" w:eastAsia="標楷體" w:hAnsi="標楷體" w:hint="eastAsia"/>
          <w:bCs/>
          <w:sz w:val="32"/>
          <w:szCs w:val="32"/>
        </w:rPr>
        <w:t>，</w:t>
      </w:r>
      <w:r w:rsidRPr="001D6240">
        <w:rPr>
          <w:rFonts w:ascii="標楷體" w:eastAsia="標楷體" w:hAnsi="標楷體" w:hint="eastAsia"/>
          <w:bCs/>
          <w:sz w:val="32"/>
          <w:szCs w:val="32"/>
        </w:rPr>
        <w:t>ADL(日常生活功能評估)、MMSE(認知功能評估)、跌倒因子、憂鬱量表、營養、皮膚狀況等評估。</w:t>
      </w:r>
    </w:p>
    <w:p w:rsidR="001D6240" w:rsidRDefault="001D6240" w:rsidP="001D6240">
      <w:pPr>
        <w:spacing w:line="500" w:lineRule="exact"/>
        <w:ind w:leftChars="332" w:left="1440" w:hangingChars="201" w:hanging="643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(二)</w:t>
      </w:r>
      <w:r w:rsidR="00720E26">
        <w:rPr>
          <w:rFonts w:ascii="標楷體" w:eastAsia="標楷體" w:hAnsi="標楷體" w:hint="eastAsia"/>
          <w:sz w:val="32"/>
          <w:szCs w:val="32"/>
        </w:rPr>
        <w:t>醫師：</w:t>
      </w:r>
      <w:r w:rsidR="00720E26" w:rsidRPr="001D6240">
        <w:rPr>
          <w:rFonts w:ascii="標楷體" w:eastAsia="標楷體" w:hAnsi="標楷體" w:hint="eastAsia"/>
          <w:sz w:val="32"/>
          <w:szCs w:val="32"/>
        </w:rPr>
        <w:t>新住民於1個月內完成醫師診察及評估並有</w:t>
      </w:r>
      <w:r w:rsidR="00720E26" w:rsidRPr="001D6240">
        <w:rPr>
          <w:rFonts w:ascii="標楷體" w:eastAsia="標楷體" w:hAnsi="標楷體" w:hint="eastAsia"/>
          <w:sz w:val="32"/>
          <w:szCs w:val="32"/>
        </w:rPr>
        <w:lastRenderedPageBreak/>
        <w:t>完整記錄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720E26" w:rsidRDefault="00720E26" w:rsidP="001D6240">
      <w:pPr>
        <w:spacing w:line="500" w:lineRule="exact"/>
        <w:ind w:leftChars="332" w:left="1440" w:hangingChars="201" w:hanging="643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(三)</w:t>
      </w:r>
      <w:r>
        <w:rPr>
          <w:rFonts w:ascii="標楷體" w:eastAsia="標楷體" w:hAnsi="標楷體" w:hint="eastAsia"/>
          <w:sz w:val="32"/>
          <w:szCs w:val="32"/>
        </w:rPr>
        <w:t>藥師：</w:t>
      </w:r>
      <w:r w:rsidRPr="001D6240">
        <w:rPr>
          <w:rFonts w:ascii="標楷體" w:eastAsia="標楷體" w:hAnsi="標楷體" w:hint="eastAsia"/>
          <w:sz w:val="32"/>
          <w:szCs w:val="32"/>
        </w:rPr>
        <w:t>每3個月提供住民1次藥物管理、諮詢或指導並有記錄</w:t>
      </w:r>
      <w:r>
        <w:rPr>
          <w:rFonts w:ascii="標楷體" w:eastAsia="標楷體" w:hAnsi="標楷體" w:hint="eastAsia"/>
          <w:sz w:val="32"/>
          <w:szCs w:val="32"/>
        </w:rPr>
        <w:t>。</w:t>
      </w:r>
      <w:r w:rsidRPr="001D6240">
        <w:rPr>
          <w:rFonts w:ascii="標楷體" w:eastAsia="標楷體" w:hAnsi="標楷體" w:hint="eastAsia"/>
          <w:sz w:val="32"/>
          <w:szCs w:val="32"/>
        </w:rPr>
        <w:t>觀察住民用藥反應、交互作應及重複用藥，必要時與醫師討論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720E26" w:rsidRPr="00720E26" w:rsidRDefault="00720E26" w:rsidP="001D6240">
      <w:pPr>
        <w:spacing w:line="500" w:lineRule="exact"/>
        <w:ind w:leftChars="332" w:left="1440" w:hangingChars="201" w:hanging="643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(四)營養師：</w:t>
      </w:r>
      <w:r w:rsidRPr="005F5473">
        <w:rPr>
          <w:rFonts w:ascii="標楷體" w:eastAsia="標楷體" w:hAnsi="標楷體" w:hint="eastAsia"/>
          <w:sz w:val="32"/>
          <w:szCs w:val="32"/>
        </w:rPr>
        <w:t>新住民於1週內完成營養評估及計畫，定期評值追蹤及修正飲食照護計畫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702B0E" w:rsidRDefault="00702B0E" w:rsidP="00702B0E">
      <w:pPr>
        <w:spacing w:line="500" w:lineRule="exact"/>
        <w:ind w:leftChars="139" w:left="977" w:hangingChars="201" w:hanging="643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</w:t>
      </w:r>
      <w:r w:rsidR="00720E26" w:rsidRPr="00102EEF">
        <w:rPr>
          <w:rFonts w:ascii="標楷體" w:eastAsia="標楷體" w:hAnsi="標楷體" w:hint="eastAsia"/>
          <w:bCs/>
          <w:sz w:val="32"/>
          <w:szCs w:val="32"/>
        </w:rPr>
        <w:t>提供醫養合一</w:t>
      </w:r>
      <w:r w:rsidR="00720E26">
        <w:rPr>
          <w:rFonts w:ascii="標楷體" w:eastAsia="標楷體" w:hAnsi="標楷體" w:hint="eastAsia"/>
          <w:bCs/>
          <w:sz w:val="32"/>
          <w:szCs w:val="32"/>
        </w:rPr>
        <w:t>、</w:t>
      </w:r>
      <w:r w:rsidR="00720E26" w:rsidRPr="00102EEF">
        <w:rPr>
          <w:rFonts w:ascii="標楷體" w:eastAsia="標楷體" w:hAnsi="標楷體" w:hint="eastAsia"/>
          <w:bCs/>
          <w:sz w:val="32"/>
          <w:szCs w:val="32"/>
        </w:rPr>
        <w:t>全方位之醫療照護服務</w:t>
      </w:r>
      <w:r w:rsidR="001D6240">
        <w:rPr>
          <w:rFonts w:ascii="標楷體" w:eastAsia="標楷體" w:hAnsi="標楷體" w:hint="eastAsia"/>
          <w:sz w:val="32"/>
          <w:szCs w:val="32"/>
        </w:rPr>
        <w:t>：</w:t>
      </w:r>
    </w:p>
    <w:p w:rsidR="001D6240" w:rsidRDefault="001D6240" w:rsidP="001D6240">
      <w:pPr>
        <w:spacing w:line="500" w:lineRule="exact"/>
        <w:ind w:leftChars="337" w:left="1439" w:hangingChars="197" w:hanging="63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(一)</w:t>
      </w:r>
      <w:r w:rsidR="00720E26" w:rsidRPr="00102EEF">
        <w:rPr>
          <w:rFonts w:ascii="標楷體" w:eastAsia="標楷體" w:hAnsi="標楷體" w:hint="eastAsia"/>
          <w:bCs/>
          <w:sz w:val="32"/>
          <w:szCs w:val="32"/>
        </w:rPr>
        <w:t>本家與桃園分院、台北榮總三級醫療整合</w:t>
      </w:r>
      <w:r w:rsidR="00720E26">
        <w:rPr>
          <w:rFonts w:ascii="標楷體" w:eastAsia="標楷體" w:hAnsi="標楷體" w:hint="eastAsia"/>
          <w:bCs/>
          <w:sz w:val="32"/>
          <w:szCs w:val="32"/>
        </w:rPr>
        <w:t>，建立完善轉診制度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A31933" w:rsidRDefault="001D6240" w:rsidP="001D6240">
      <w:pPr>
        <w:spacing w:line="500" w:lineRule="exact"/>
        <w:ind w:leftChars="337" w:left="1439" w:hangingChars="197" w:hanging="63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(二)</w:t>
      </w:r>
      <w:r w:rsidR="00720E26" w:rsidRPr="00102EEF">
        <w:rPr>
          <w:rFonts w:ascii="標楷體" w:eastAsia="標楷體" w:hAnsi="標楷體" w:hint="eastAsia"/>
          <w:bCs/>
          <w:sz w:val="32"/>
          <w:szCs w:val="32"/>
        </w:rPr>
        <w:t>保健組設有醫務室，提供週一至週五家庭醫學科門診，桃園分院支援牙科門診、台北榮總支援精神科門診</w:t>
      </w:r>
      <w:r w:rsidR="00720E26">
        <w:rPr>
          <w:rFonts w:ascii="標楷體" w:eastAsia="標楷體" w:hAnsi="標楷體" w:hint="eastAsia"/>
          <w:bCs/>
          <w:sz w:val="32"/>
          <w:szCs w:val="32"/>
        </w:rPr>
        <w:t>。</w:t>
      </w:r>
      <w:r w:rsidR="00720E26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702B0E" w:rsidRDefault="00702B0E" w:rsidP="00102EEF">
      <w:pPr>
        <w:spacing w:line="500" w:lineRule="exact"/>
        <w:ind w:leftChars="139" w:left="977" w:hangingChars="201" w:hanging="643"/>
        <w:jc w:val="both"/>
        <w:rPr>
          <w:rFonts w:ascii="標楷體" w:eastAsia="標楷體" w:hAnsi="標楷體"/>
          <w:sz w:val="32"/>
          <w:szCs w:val="32"/>
        </w:rPr>
      </w:pPr>
      <w:r w:rsidRPr="00102EEF">
        <w:rPr>
          <w:rFonts w:ascii="標楷體" w:eastAsia="標楷體" w:hAnsi="標楷體" w:hint="eastAsia"/>
          <w:sz w:val="32"/>
          <w:szCs w:val="32"/>
        </w:rPr>
        <w:t>三、</w:t>
      </w:r>
      <w:r w:rsidR="002561A0">
        <w:rPr>
          <w:rFonts w:ascii="標楷體" w:eastAsia="標楷體" w:hAnsi="標楷體" w:hint="eastAsia"/>
          <w:sz w:val="32"/>
          <w:szCs w:val="32"/>
        </w:rPr>
        <w:t>醫療團隊提供住民</w:t>
      </w:r>
      <w:r w:rsidR="002561A0" w:rsidRPr="002561A0">
        <w:rPr>
          <w:rFonts w:ascii="標楷體" w:eastAsia="標楷體" w:hAnsi="標楷體" w:hint="eastAsia"/>
          <w:bCs/>
          <w:sz w:val="32"/>
          <w:szCs w:val="32"/>
        </w:rPr>
        <w:t>具體醫護措施</w:t>
      </w:r>
      <w:r w:rsidR="00102EEF" w:rsidRPr="002561A0">
        <w:rPr>
          <w:rFonts w:ascii="標楷體" w:eastAsia="標楷體" w:hAnsi="標楷體" w:hint="eastAsia"/>
          <w:sz w:val="32"/>
          <w:szCs w:val="32"/>
        </w:rPr>
        <w:t>：</w:t>
      </w:r>
    </w:p>
    <w:p w:rsidR="00156BDB" w:rsidRDefault="00102EEF" w:rsidP="00102EEF">
      <w:pPr>
        <w:spacing w:line="500" w:lineRule="exact"/>
        <w:ind w:leftChars="338" w:left="1454" w:hangingChars="201" w:hanging="643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(一)</w:t>
      </w:r>
      <w:r w:rsidR="00156BDB">
        <w:rPr>
          <w:rFonts w:ascii="標楷體" w:eastAsia="標楷體" w:hAnsi="標楷體" w:hint="eastAsia"/>
          <w:sz w:val="32"/>
          <w:szCs w:val="32"/>
        </w:rPr>
        <w:t>護理照護服務：</w:t>
      </w:r>
    </w:p>
    <w:p w:rsidR="00102EEF" w:rsidRDefault="00156BDB" w:rsidP="00156BDB">
      <w:pPr>
        <w:spacing w:line="500" w:lineRule="exact"/>
        <w:ind w:leftChars="589" w:left="1734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1.</w:t>
      </w:r>
      <w:r w:rsidR="002561A0" w:rsidRPr="002561A0">
        <w:rPr>
          <w:rFonts w:ascii="標楷體" w:eastAsia="標楷體" w:hAnsi="標楷體" w:hint="eastAsia"/>
          <w:bCs/>
          <w:sz w:val="32"/>
          <w:szCs w:val="32"/>
        </w:rPr>
        <w:t>評估住民健康問題</w:t>
      </w:r>
      <w:r w:rsidR="002561A0" w:rsidRPr="002561A0">
        <w:rPr>
          <w:rFonts w:ascii="標楷體" w:eastAsia="標楷體" w:hAnsi="標楷體" w:hint="eastAsia"/>
          <w:sz w:val="32"/>
          <w:szCs w:val="32"/>
        </w:rPr>
        <w:t>：擬定護理計畫，執行正確之護理技術並提供衛生教育及護理指導</w:t>
      </w:r>
      <w:r w:rsidR="002561A0">
        <w:rPr>
          <w:rFonts w:ascii="標楷體" w:eastAsia="標楷體" w:hAnsi="標楷體" w:hint="eastAsia"/>
          <w:sz w:val="32"/>
          <w:szCs w:val="32"/>
        </w:rPr>
        <w:t>。</w:t>
      </w:r>
    </w:p>
    <w:p w:rsidR="00156BDB" w:rsidRDefault="00156BDB" w:rsidP="00156BDB">
      <w:pPr>
        <w:spacing w:line="500" w:lineRule="exact"/>
        <w:ind w:leftChars="589" w:left="1734" w:hangingChars="100" w:hanging="32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2.</w:t>
      </w:r>
      <w:r w:rsidRPr="002561A0">
        <w:rPr>
          <w:rFonts w:ascii="標楷體" w:eastAsia="標楷體" w:hAnsi="標楷體" w:hint="eastAsia"/>
          <w:bCs/>
          <w:sz w:val="32"/>
          <w:szCs w:val="32"/>
        </w:rPr>
        <w:t>肌力強化運動：護理人員及照服員帶領住民肌力訓練及團體活動，以強化肌力、感官刺激、認知功能。</w:t>
      </w:r>
    </w:p>
    <w:p w:rsidR="00156BDB" w:rsidRDefault="00156BDB" w:rsidP="00156BDB">
      <w:pPr>
        <w:spacing w:line="500" w:lineRule="exact"/>
        <w:ind w:leftChars="589" w:left="1734" w:hangingChars="100" w:hanging="32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3.</w:t>
      </w:r>
      <w:r w:rsidRPr="00105520">
        <w:rPr>
          <w:rFonts w:ascii="標楷體" w:eastAsia="標楷體" w:hAnsi="標楷體" w:hint="eastAsia"/>
          <w:bCs/>
          <w:sz w:val="32"/>
          <w:szCs w:val="32"/>
        </w:rPr>
        <w:t>生活功能重建訓練：協助住民沐浴、穿脫衣服、盥洗、用餐、如廁等訓練，增進自我照顧能力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156BDB" w:rsidRDefault="00156BDB" w:rsidP="00156BDB">
      <w:pPr>
        <w:spacing w:line="500" w:lineRule="exact"/>
        <w:ind w:leftChars="589" w:left="1734" w:hangingChars="100" w:hanging="32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4.</w:t>
      </w:r>
      <w:r w:rsidRPr="00105520">
        <w:rPr>
          <w:rFonts w:ascii="標楷體" w:eastAsia="標楷體" w:hAnsi="標楷體" w:hint="eastAsia"/>
          <w:bCs/>
          <w:sz w:val="32"/>
          <w:szCs w:val="32"/>
        </w:rPr>
        <w:t>非藥物性治療活動：認知功能訓練、體適能、園藝、繪畫、美勞等實務操作課程。</w:t>
      </w:r>
    </w:p>
    <w:p w:rsidR="00156BDB" w:rsidRDefault="00156BDB" w:rsidP="00156BDB">
      <w:pPr>
        <w:spacing w:line="500" w:lineRule="exact"/>
        <w:ind w:leftChars="589" w:left="1734" w:hangingChars="100" w:hanging="32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5.</w:t>
      </w:r>
      <w:r w:rsidRPr="00105520">
        <w:rPr>
          <w:rFonts w:ascii="標楷體" w:eastAsia="標楷體" w:hAnsi="標楷體" w:hint="eastAsia"/>
          <w:bCs/>
          <w:sz w:val="32"/>
          <w:szCs w:val="32"/>
        </w:rPr>
        <w:t>提供輔具使用：依住民需求提供並協助榮民申請醫療輔具如輪椅、助行器、洗澡便盆椅</w:t>
      </w:r>
      <w:r>
        <w:rPr>
          <w:rFonts w:ascii="標楷體" w:eastAsia="標楷體" w:hAnsi="標楷體"/>
          <w:bCs/>
          <w:sz w:val="32"/>
          <w:szCs w:val="32"/>
        </w:rPr>
        <w:t>……</w:t>
      </w:r>
      <w:r w:rsidRPr="00105520">
        <w:rPr>
          <w:rFonts w:ascii="標楷體" w:eastAsia="標楷體" w:hAnsi="標楷體" w:hint="eastAsia"/>
          <w:bCs/>
          <w:sz w:val="32"/>
          <w:szCs w:val="32"/>
        </w:rPr>
        <w:t>等，提供最少必要之協助，鼓勵並增加住民自我照顧能力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156BDB" w:rsidRDefault="00156BDB" w:rsidP="00156BDB">
      <w:pPr>
        <w:spacing w:line="500" w:lineRule="exact"/>
        <w:ind w:leftChars="589" w:left="1734" w:hangingChars="100" w:hanging="32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lastRenderedPageBreak/>
        <w:t>6.</w:t>
      </w:r>
      <w:r w:rsidRPr="00105520">
        <w:rPr>
          <w:rFonts w:ascii="標楷體" w:eastAsia="標楷體" w:hAnsi="標楷體" w:hint="eastAsia"/>
          <w:bCs/>
          <w:sz w:val="32"/>
          <w:szCs w:val="32"/>
        </w:rPr>
        <w:t>住民健康檢查及健康管理:如胸部X光及成人健檢，報告異常者協助轉介就醫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156BDB" w:rsidRDefault="00156BDB" w:rsidP="00156BDB">
      <w:pPr>
        <w:spacing w:line="500" w:lineRule="exact"/>
        <w:ind w:leftChars="589" w:left="1734" w:hangingChars="100" w:hanging="32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7.</w:t>
      </w:r>
      <w:r w:rsidRPr="004F64E7">
        <w:rPr>
          <w:rFonts w:ascii="標楷體" w:eastAsia="標楷體" w:hAnsi="標楷體" w:hint="eastAsia"/>
          <w:bCs/>
          <w:sz w:val="32"/>
          <w:szCs w:val="32"/>
        </w:rPr>
        <w:t>疫苗接種:住民流感疫苗及肺炎鏈球菌疫苗接種。</w:t>
      </w:r>
    </w:p>
    <w:p w:rsidR="00156BDB" w:rsidRDefault="00156BDB" w:rsidP="00156BDB">
      <w:pPr>
        <w:spacing w:line="500" w:lineRule="exact"/>
        <w:ind w:leftChars="589" w:left="1734" w:hangingChars="100" w:hanging="32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8.</w:t>
      </w:r>
      <w:r w:rsidRPr="0008106A">
        <w:rPr>
          <w:rFonts w:ascii="標楷體" w:eastAsia="標楷體" w:hAnsi="標楷體" w:hint="eastAsia"/>
          <w:bCs/>
          <w:sz w:val="32"/>
          <w:szCs w:val="32"/>
        </w:rPr>
        <w:t>提供緊急送醫服務：住民如有身體不適或緊急狀況需送醫處理，由護理人員協助送院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156BDB" w:rsidRDefault="00156BDB" w:rsidP="00156BDB">
      <w:pPr>
        <w:spacing w:line="500" w:lineRule="exact"/>
        <w:ind w:leftChars="589" w:left="1734" w:hangingChars="100" w:hanging="32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9.</w:t>
      </w:r>
      <w:r w:rsidRPr="0008106A">
        <w:rPr>
          <w:rFonts w:ascii="標楷體" w:eastAsia="標楷體" w:hAnsi="標楷體" w:hint="eastAsia"/>
          <w:bCs/>
          <w:sz w:val="32"/>
          <w:szCs w:val="32"/>
        </w:rPr>
        <w:t>住民就醫服務：協助各科別就醫門診整合/掛號/車輛安排、就診及追蹤)。</w:t>
      </w:r>
    </w:p>
    <w:p w:rsidR="00156BDB" w:rsidRPr="00156BDB" w:rsidRDefault="00156BDB" w:rsidP="00156BDB">
      <w:pPr>
        <w:spacing w:line="500" w:lineRule="exact"/>
        <w:ind w:leftChars="589" w:left="1888" w:hangingChars="148" w:hanging="474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10.</w:t>
      </w:r>
      <w:r w:rsidRPr="0008106A">
        <w:rPr>
          <w:rFonts w:ascii="標楷體" w:eastAsia="標楷體" w:hAnsi="標楷體" w:hint="eastAsia"/>
          <w:bCs/>
          <w:sz w:val="32"/>
          <w:szCs w:val="32"/>
        </w:rPr>
        <w:t>長照品質監測指標：跌倒、壓瘡、疼痛、約束、感染、非計畫性住院、非計畫性體重改變等統計月報表、季報表、半年報表彙整，逐案及定期進行分析，檢討並有改善方案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102EEF" w:rsidRDefault="00102EEF" w:rsidP="00102EEF">
      <w:pPr>
        <w:spacing w:line="500" w:lineRule="exact"/>
        <w:ind w:leftChars="338" w:left="1454" w:hangingChars="201" w:hanging="643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(二)</w:t>
      </w:r>
      <w:r w:rsidR="007F668A">
        <w:rPr>
          <w:rFonts w:ascii="標楷體" w:eastAsia="標楷體" w:hAnsi="標楷體" w:hint="eastAsia"/>
          <w:bCs/>
          <w:sz w:val="32"/>
          <w:szCs w:val="32"/>
        </w:rPr>
        <w:t>居家安寧療護：</w:t>
      </w:r>
    </w:p>
    <w:p w:rsidR="007F668A" w:rsidRDefault="007F668A" w:rsidP="007F668A">
      <w:pPr>
        <w:spacing w:line="500" w:lineRule="exact"/>
        <w:ind w:leftChars="584" w:left="1722" w:hangingChars="100" w:hanging="32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1.</w:t>
      </w:r>
      <w:r w:rsidRPr="007F668A">
        <w:rPr>
          <w:rFonts w:ascii="標楷體" w:eastAsia="標楷體" w:hAnsi="標楷體" w:hint="eastAsia"/>
          <w:bCs/>
          <w:sz w:val="32"/>
          <w:szCs w:val="32"/>
        </w:rPr>
        <w:t>提供不需住院治療，但仍需接受持續性醫療照護的病患出院後照護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7F668A" w:rsidRDefault="007F668A" w:rsidP="007F668A">
      <w:pPr>
        <w:spacing w:line="500" w:lineRule="exact"/>
        <w:ind w:leftChars="584" w:left="1722" w:hangingChars="100" w:hanging="32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2.</w:t>
      </w:r>
      <w:r w:rsidRPr="007F668A">
        <w:rPr>
          <w:rFonts w:ascii="標楷體" w:eastAsia="標楷體" w:hAnsi="標楷體" w:hint="eastAsia"/>
          <w:bCs/>
          <w:sz w:val="32"/>
          <w:szCs w:val="32"/>
        </w:rPr>
        <w:t>保持病患與醫院之間的連繫，減輕病患及家屬出院後的焦慮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7F668A" w:rsidRDefault="007F668A" w:rsidP="007F668A">
      <w:pPr>
        <w:spacing w:line="500" w:lineRule="exact"/>
        <w:ind w:leftChars="584" w:left="1722" w:hangingChars="100" w:hanging="32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3.</w:t>
      </w:r>
      <w:r w:rsidRPr="007F668A">
        <w:rPr>
          <w:rFonts w:ascii="標楷體" w:eastAsia="標楷體" w:hAnsi="標楷體" w:hint="eastAsia"/>
          <w:bCs/>
          <w:sz w:val="32"/>
          <w:szCs w:val="32"/>
        </w:rPr>
        <w:t>居家照護小組之個安寧個管師，定期一週至榮家探訪服務對象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2561A0" w:rsidRDefault="002561A0" w:rsidP="00102EEF">
      <w:pPr>
        <w:spacing w:line="500" w:lineRule="exact"/>
        <w:ind w:leftChars="338" w:left="1454" w:hangingChars="201" w:hanging="643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(三)</w:t>
      </w:r>
      <w:r w:rsidR="007F668A" w:rsidRPr="007F668A">
        <w:rPr>
          <w:rFonts w:ascii="標楷體" w:eastAsia="標楷體" w:hAnsi="標楷體" w:hint="eastAsia"/>
          <w:bCs/>
          <w:sz w:val="32"/>
          <w:szCs w:val="32"/>
        </w:rPr>
        <w:t>安安樂活</w:t>
      </w:r>
      <w:r w:rsidR="007F668A">
        <w:rPr>
          <w:rFonts w:ascii="標楷體" w:eastAsia="標楷體" w:hAnsi="標楷體" w:hint="eastAsia"/>
          <w:bCs/>
          <w:sz w:val="32"/>
          <w:szCs w:val="32"/>
        </w:rPr>
        <w:t xml:space="preserve">自殺防制守門人員： </w:t>
      </w:r>
    </w:p>
    <w:p w:rsidR="007F668A" w:rsidRDefault="007F668A" w:rsidP="007F668A">
      <w:pPr>
        <w:spacing w:line="500" w:lineRule="exact"/>
        <w:ind w:leftChars="591" w:left="1748" w:hangingChars="103" w:hanging="33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1.</w:t>
      </w:r>
      <w:r w:rsidRPr="007F668A">
        <w:rPr>
          <w:rFonts w:ascii="標楷體" w:eastAsia="標楷體" w:hAnsi="標楷體" w:hint="eastAsia"/>
          <w:bCs/>
          <w:sz w:val="32"/>
          <w:szCs w:val="32"/>
        </w:rPr>
        <w:t>每6個月執行住民老年憂鬱GDS-5量表評估、自殺意念評估，瞭解個案狀況，針對高危個案轉介就醫並列入特需，符合條件列入收案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7F668A" w:rsidRDefault="007F668A" w:rsidP="007F668A">
      <w:pPr>
        <w:spacing w:line="500" w:lineRule="exact"/>
        <w:ind w:leftChars="591" w:left="1748" w:hangingChars="103" w:hanging="33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2.</w:t>
      </w:r>
      <w:r w:rsidRPr="007F668A">
        <w:rPr>
          <w:rFonts w:ascii="標楷體" w:eastAsia="標楷體" w:hAnsi="標楷體" w:hint="eastAsia"/>
          <w:bCs/>
          <w:sz w:val="32"/>
          <w:szCs w:val="32"/>
        </w:rPr>
        <w:t>每年3月進行全家區憂鬱量表初評</w:t>
      </w:r>
      <w:r>
        <w:rPr>
          <w:rFonts w:ascii="標楷體" w:eastAsia="標楷體" w:hAnsi="標楷體" w:hint="eastAsia"/>
          <w:bCs/>
          <w:sz w:val="32"/>
          <w:szCs w:val="32"/>
        </w:rPr>
        <w:t>，</w:t>
      </w:r>
      <w:r w:rsidRPr="007F668A">
        <w:rPr>
          <w:rFonts w:ascii="標楷體" w:eastAsia="標楷體" w:hAnsi="標楷體" w:hint="eastAsia"/>
          <w:bCs/>
          <w:sz w:val="32"/>
          <w:szCs w:val="32"/>
        </w:rPr>
        <w:t>每年9月進行高關懷個案複評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E65DDC" w:rsidRDefault="007F668A" w:rsidP="007F668A">
      <w:pPr>
        <w:spacing w:line="500" w:lineRule="exact"/>
        <w:ind w:leftChars="591" w:left="1748" w:hangingChars="103" w:hanging="33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3.</w:t>
      </w:r>
      <w:r w:rsidRPr="007F668A">
        <w:rPr>
          <w:rFonts w:ascii="標楷體" w:eastAsia="標楷體" w:hAnsi="標楷體" w:hint="eastAsia"/>
          <w:bCs/>
          <w:sz w:val="32"/>
          <w:szCs w:val="32"/>
        </w:rPr>
        <w:t>量表評估有自殺想法及意圖者，立即轉介北榮住院治療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7F668A" w:rsidRDefault="00E65DDC" w:rsidP="00E65DDC">
      <w:pPr>
        <w:spacing w:line="500" w:lineRule="exact"/>
        <w:ind w:leftChars="355" w:left="1748" w:hangingChars="280" w:hanging="896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lastRenderedPageBreak/>
        <w:t>(四)</w:t>
      </w:r>
      <w:r w:rsidRPr="00E65DDC">
        <w:rPr>
          <w:rFonts w:ascii="標楷體" w:eastAsia="標楷體" w:hAnsi="標楷體" w:hint="eastAsia"/>
          <w:bCs/>
          <w:sz w:val="32"/>
          <w:szCs w:val="32"/>
        </w:rPr>
        <w:t>提供整合性</w:t>
      </w:r>
      <w:r>
        <w:rPr>
          <w:rFonts w:ascii="標楷體" w:eastAsia="標楷體" w:hAnsi="標楷體" w:hint="eastAsia"/>
          <w:bCs/>
          <w:sz w:val="32"/>
          <w:szCs w:val="32"/>
        </w:rPr>
        <w:t>全人(身心靈)</w:t>
      </w:r>
      <w:r w:rsidRPr="00E65DDC">
        <w:rPr>
          <w:rFonts w:ascii="標楷體" w:eastAsia="標楷體" w:hAnsi="標楷體" w:hint="eastAsia"/>
          <w:bCs/>
          <w:sz w:val="32"/>
          <w:szCs w:val="32"/>
        </w:rPr>
        <w:t>照顧服務</w:t>
      </w:r>
      <w:r>
        <w:rPr>
          <w:rFonts w:ascii="標楷體" w:eastAsia="標楷體" w:hAnsi="標楷體" w:hint="eastAsia"/>
          <w:bCs/>
          <w:sz w:val="32"/>
          <w:szCs w:val="32"/>
        </w:rPr>
        <w:t>：</w:t>
      </w:r>
    </w:p>
    <w:p w:rsidR="00E65DDC" w:rsidRDefault="00E65DDC" w:rsidP="00E65DDC">
      <w:pPr>
        <w:spacing w:line="500" w:lineRule="exact"/>
        <w:ind w:leftChars="590" w:left="1746" w:hangingChars="103" w:hanging="33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1.</w:t>
      </w:r>
      <w:r w:rsidRPr="00E65DDC">
        <w:rPr>
          <w:rFonts w:ascii="標楷體" w:eastAsia="標楷體" w:hAnsi="標楷體" w:hint="eastAsia"/>
          <w:bCs/>
          <w:sz w:val="32"/>
          <w:szCs w:val="32"/>
        </w:rPr>
        <w:t>以個案為中心，提供包括生理、心理、社會及靈性各方面需要的醫療照護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E65DDC" w:rsidRDefault="00E65DDC" w:rsidP="00E65DDC">
      <w:pPr>
        <w:spacing w:line="500" w:lineRule="exact"/>
        <w:ind w:leftChars="590" w:left="1746" w:hangingChars="103" w:hanging="33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2.</w:t>
      </w:r>
      <w:r w:rsidRPr="00E65DDC">
        <w:rPr>
          <w:rFonts w:ascii="標楷體" w:eastAsia="標楷體" w:hAnsi="標楷體" w:hint="eastAsia"/>
          <w:bCs/>
          <w:sz w:val="32"/>
          <w:szCs w:val="32"/>
        </w:rPr>
        <w:t>提供</w:t>
      </w:r>
      <w:r w:rsidR="00812B8B" w:rsidRPr="00E65DDC">
        <w:rPr>
          <w:rFonts w:ascii="標楷體" w:eastAsia="標楷體" w:hAnsi="標楷體" w:hint="eastAsia"/>
          <w:bCs/>
          <w:sz w:val="32"/>
          <w:szCs w:val="32"/>
        </w:rPr>
        <w:t>個案</w:t>
      </w:r>
      <w:r w:rsidRPr="00E65DDC">
        <w:rPr>
          <w:rFonts w:ascii="標楷體" w:eastAsia="標楷體" w:hAnsi="標楷體" w:hint="eastAsia"/>
          <w:bCs/>
          <w:sz w:val="32"/>
          <w:szCs w:val="32"/>
        </w:rPr>
        <w:t>服務方便性、安全性、即時性、接受度（適切性）、緩解痛苦（舒適性）及完整性。</w:t>
      </w:r>
    </w:p>
    <w:p w:rsidR="00E65DDC" w:rsidRPr="00E65DDC" w:rsidRDefault="00E65DDC" w:rsidP="00E65DDC">
      <w:pPr>
        <w:spacing w:line="500" w:lineRule="exact"/>
        <w:ind w:leftChars="590" w:left="1746" w:hangingChars="103" w:hanging="330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3.</w:t>
      </w:r>
      <w:r w:rsidRPr="00E65DDC">
        <w:rPr>
          <w:rFonts w:ascii="標楷體" w:eastAsia="標楷體" w:hAnsi="標楷體" w:hint="eastAsia"/>
          <w:bCs/>
          <w:sz w:val="32"/>
          <w:szCs w:val="32"/>
        </w:rPr>
        <w:t>心理層面，予以個案心理情緒上的支持，同時考量個案的家庭及社會支持程度，尊重個案</w:t>
      </w:r>
      <w:r w:rsidR="00A97D97">
        <w:rPr>
          <w:rFonts w:ascii="標楷體" w:eastAsia="標楷體" w:hAnsi="標楷體" w:hint="eastAsia"/>
          <w:bCs/>
          <w:sz w:val="32"/>
          <w:szCs w:val="32"/>
        </w:rPr>
        <w:t>自主選擇權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:rsidR="00D8781B" w:rsidRPr="00D8781B" w:rsidRDefault="00D8781B" w:rsidP="00FE5E38">
      <w:pPr>
        <w:ind w:leftChars="250" w:left="600"/>
        <w:rPr>
          <w:rFonts w:ascii="Times New Roman" w:eastAsia="新細明體" w:hAnsi="Times New Roman" w:cs="Times New Roman"/>
          <w:szCs w:val="40"/>
        </w:rPr>
      </w:pPr>
    </w:p>
    <w:p w:rsidR="00D8781B" w:rsidRPr="00D8781B" w:rsidRDefault="00D8781B">
      <w:pPr>
        <w:widowControl/>
        <w:rPr>
          <w:rFonts w:ascii="標楷體" w:eastAsia="標楷體" w:hAnsi="標楷體"/>
          <w:sz w:val="32"/>
          <w:szCs w:val="32"/>
        </w:rPr>
      </w:pPr>
    </w:p>
    <w:sectPr w:rsidR="00D8781B" w:rsidRPr="00D8781B" w:rsidSect="005E6693">
      <w:footerReference w:type="default" r:id="rId7"/>
      <w:pgSz w:w="11906" w:h="16838"/>
      <w:pgMar w:top="1440" w:right="1758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7D0" w:rsidRDefault="009467D0" w:rsidP="00710C27">
      <w:r>
        <w:separator/>
      </w:r>
    </w:p>
  </w:endnote>
  <w:endnote w:type="continuationSeparator" w:id="0">
    <w:p w:rsidR="009467D0" w:rsidRDefault="009467D0" w:rsidP="00710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442977"/>
      <w:docPartObj>
        <w:docPartGallery w:val="Page Numbers (Bottom of Page)"/>
        <w:docPartUnique/>
      </w:docPartObj>
    </w:sdtPr>
    <w:sdtEndPr/>
    <w:sdtContent>
      <w:p w:rsidR="004058B7" w:rsidRDefault="00B744C1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2FC7" w:rsidRPr="00972FC7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560EBD" w:rsidRDefault="00560EB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7D0" w:rsidRDefault="009467D0" w:rsidP="00710C27">
      <w:r>
        <w:separator/>
      </w:r>
    </w:p>
  </w:footnote>
  <w:footnote w:type="continuationSeparator" w:id="0">
    <w:p w:rsidR="009467D0" w:rsidRDefault="009467D0" w:rsidP="00710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246DB"/>
    <w:multiLevelType w:val="hybridMultilevel"/>
    <w:tmpl w:val="4258BB98"/>
    <w:lvl w:ilvl="0" w:tplc="3232EFE2">
      <w:start w:val="1"/>
      <w:numFmt w:val="taiwaneseCountingThousand"/>
      <w:lvlText w:val="(%1)"/>
      <w:lvlJc w:val="left"/>
      <w:pPr>
        <w:ind w:left="19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1">
    <w:nsid w:val="087A5AAA"/>
    <w:multiLevelType w:val="hybridMultilevel"/>
    <w:tmpl w:val="878A1E6C"/>
    <w:lvl w:ilvl="0" w:tplc="89587E04">
      <w:start w:val="1"/>
      <w:numFmt w:val="taiwaneseCountingThousand"/>
      <w:lvlText w:val="%1、"/>
      <w:lvlJc w:val="left"/>
      <w:pPr>
        <w:ind w:left="1619" w:hanging="720"/>
      </w:pPr>
      <w:rPr>
        <w:rFonts w:ascii="標楷體" w:eastAsia="標楷體" w:hAnsi="Times New Roman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2">
    <w:nsid w:val="124D4DBE"/>
    <w:multiLevelType w:val="hybridMultilevel"/>
    <w:tmpl w:val="549A04BE"/>
    <w:lvl w:ilvl="0" w:tplc="6CA8E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C65A41"/>
    <w:multiLevelType w:val="hybridMultilevel"/>
    <w:tmpl w:val="74A8BCAA"/>
    <w:lvl w:ilvl="0" w:tplc="6A3AD18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11C6501C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D77AF3F4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7EB0BB0E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9EF47054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A600C508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415A8A2A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D41EFA96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D51C17FA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143303"/>
    <w:multiLevelType w:val="hybridMultilevel"/>
    <w:tmpl w:val="CE9248C0"/>
    <w:lvl w:ilvl="0" w:tplc="868AD8E2">
      <w:start w:val="1"/>
      <w:numFmt w:val="taiwaneseCountingThousand"/>
      <w:lvlText w:val="第%1條"/>
      <w:lvlJc w:val="left"/>
      <w:pPr>
        <w:ind w:left="1410" w:hanging="1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A5C2935"/>
    <w:multiLevelType w:val="hybridMultilevel"/>
    <w:tmpl w:val="F96AF728"/>
    <w:lvl w:ilvl="0" w:tplc="2EEC8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1CA744E"/>
    <w:multiLevelType w:val="hybridMultilevel"/>
    <w:tmpl w:val="10FABFF4"/>
    <w:lvl w:ilvl="0" w:tplc="AAE0E79C">
      <w:start w:val="1"/>
      <w:numFmt w:val="taiwaneseCountingThousand"/>
      <w:lvlText w:val="%1、"/>
      <w:lvlJc w:val="left"/>
      <w:pPr>
        <w:tabs>
          <w:tab w:val="num" w:pos="1695"/>
        </w:tabs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5"/>
        </w:tabs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5"/>
        </w:tabs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5"/>
        </w:tabs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5"/>
        </w:tabs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5"/>
        </w:tabs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5"/>
        </w:tabs>
        <w:ind w:left="5295" w:hanging="480"/>
      </w:pPr>
    </w:lvl>
  </w:abstractNum>
  <w:abstractNum w:abstractNumId="7">
    <w:nsid w:val="56913C17"/>
    <w:multiLevelType w:val="hybridMultilevel"/>
    <w:tmpl w:val="853CC248"/>
    <w:lvl w:ilvl="0" w:tplc="589CD498">
      <w:start w:val="1"/>
      <w:numFmt w:val="taiwaneseCountingThousand"/>
      <w:lvlText w:val="（%1）"/>
      <w:lvlJc w:val="left"/>
      <w:pPr>
        <w:tabs>
          <w:tab w:val="num" w:pos="2250"/>
        </w:tabs>
        <w:ind w:left="225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55"/>
        </w:tabs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35"/>
        </w:tabs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5"/>
        </w:tabs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95"/>
        </w:tabs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5"/>
        </w:tabs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35"/>
        </w:tabs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5"/>
        </w:tabs>
        <w:ind w:left="5715" w:hanging="480"/>
      </w:pPr>
    </w:lvl>
  </w:abstractNum>
  <w:abstractNum w:abstractNumId="8">
    <w:nsid w:val="75BF6D67"/>
    <w:multiLevelType w:val="hybridMultilevel"/>
    <w:tmpl w:val="03D4574C"/>
    <w:lvl w:ilvl="0" w:tplc="B142C05C">
      <w:start w:val="1"/>
      <w:numFmt w:val="taiwaneseCountingThousand"/>
      <w:lvlText w:val="(%1)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E6693"/>
    <w:rsid w:val="000248C8"/>
    <w:rsid w:val="0003617B"/>
    <w:rsid w:val="00060DEF"/>
    <w:rsid w:val="00080F8F"/>
    <w:rsid w:val="0008106A"/>
    <w:rsid w:val="000B0B68"/>
    <w:rsid w:val="000D3EF1"/>
    <w:rsid w:val="000E00E5"/>
    <w:rsid w:val="00102EEF"/>
    <w:rsid w:val="00105520"/>
    <w:rsid w:val="001060A8"/>
    <w:rsid w:val="00155208"/>
    <w:rsid w:val="00156BDB"/>
    <w:rsid w:val="001A4FBB"/>
    <w:rsid w:val="001B4D59"/>
    <w:rsid w:val="001D0E5B"/>
    <w:rsid w:val="001D6240"/>
    <w:rsid w:val="001D77FC"/>
    <w:rsid w:val="001E2C58"/>
    <w:rsid w:val="00200CFB"/>
    <w:rsid w:val="002561A0"/>
    <w:rsid w:val="00275992"/>
    <w:rsid w:val="00292418"/>
    <w:rsid w:val="00316215"/>
    <w:rsid w:val="0032674D"/>
    <w:rsid w:val="00331E64"/>
    <w:rsid w:val="003358EC"/>
    <w:rsid w:val="00370C4B"/>
    <w:rsid w:val="004058B7"/>
    <w:rsid w:val="004363D4"/>
    <w:rsid w:val="00473D57"/>
    <w:rsid w:val="00493676"/>
    <w:rsid w:val="004F64E7"/>
    <w:rsid w:val="0050540A"/>
    <w:rsid w:val="00543EF0"/>
    <w:rsid w:val="00560049"/>
    <w:rsid w:val="00560EBD"/>
    <w:rsid w:val="005A2461"/>
    <w:rsid w:val="005B2E57"/>
    <w:rsid w:val="005E6693"/>
    <w:rsid w:val="005F5473"/>
    <w:rsid w:val="005F7923"/>
    <w:rsid w:val="00605B45"/>
    <w:rsid w:val="00635C47"/>
    <w:rsid w:val="006B3E1F"/>
    <w:rsid w:val="006C6B0D"/>
    <w:rsid w:val="006F5A69"/>
    <w:rsid w:val="00702B0E"/>
    <w:rsid w:val="00710C27"/>
    <w:rsid w:val="00720E26"/>
    <w:rsid w:val="00736D8F"/>
    <w:rsid w:val="00751AC7"/>
    <w:rsid w:val="00765CC8"/>
    <w:rsid w:val="007817A2"/>
    <w:rsid w:val="00781E46"/>
    <w:rsid w:val="007823FC"/>
    <w:rsid w:val="007953E3"/>
    <w:rsid w:val="007D1A8D"/>
    <w:rsid w:val="007D2BD3"/>
    <w:rsid w:val="007D51BD"/>
    <w:rsid w:val="007F668A"/>
    <w:rsid w:val="00812B8B"/>
    <w:rsid w:val="00846665"/>
    <w:rsid w:val="00882C72"/>
    <w:rsid w:val="008B4F1B"/>
    <w:rsid w:val="008C508A"/>
    <w:rsid w:val="008D751E"/>
    <w:rsid w:val="008E07CF"/>
    <w:rsid w:val="00925184"/>
    <w:rsid w:val="009467D0"/>
    <w:rsid w:val="00972FC7"/>
    <w:rsid w:val="00983B67"/>
    <w:rsid w:val="009B0E97"/>
    <w:rsid w:val="009E0282"/>
    <w:rsid w:val="00A260B3"/>
    <w:rsid w:val="00A31933"/>
    <w:rsid w:val="00A44194"/>
    <w:rsid w:val="00A55313"/>
    <w:rsid w:val="00A5675A"/>
    <w:rsid w:val="00A97B3C"/>
    <w:rsid w:val="00A97D97"/>
    <w:rsid w:val="00AA6967"/>
    <w:rsid w:val="00AC56CD"/>
    <w:rsid w:val="00AF2769"/>
    <w:rsid w:val="00B01384"/>
    <w:rsid w:val="00B2405F"/>
    <w:rsid w:val="00B27ECC"/>
    <w:rsid w:val="00B31A78"/>
    <w:rsid w:val="00B342F3"/>
    <w:rsid w:val="00B36529"/>
    <w:rsid w:val="00B744C1"/>
    <w:rsid w:val="00B76170"/>
    <w:rsid w:val="00C12CD4"/>
    <w:rsid w:val="00D47203"/>
    <w:rsid w:val="00D73E21"/>
    <w:rsid w:val="00D8781B"/>
    <w:rsid w:val="00D9608B"/>
    <w:rsid w:val="00DA3D5E"/>
    <w:rsid w:val="00DD67B6"/>
    <w:rsid w:val="00E46F26"/>
    <w:rsid w:val="00E65DDC"/>
    <w:rsid w:val="00E909C7"/>
    <w:rsid w:val="00EC73C4"/>
    <w:rsid w:val="00EE2ABA"/>
    <w:rsid w:val="00FE1908"/>
    <w:rsid w:val="00FE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F38A0F-1307-4F9E-8CA6-2F8557801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17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6693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925184"/>
    <w:rPr>
      <w:rFonts w:ascii="Times New Roman" w:hAnsi="Times New Roman" w:cs="Times New Roman"/>
      <w:szCs w:val="24"/>
    </w:rPr>
  </w:style>
  <w:style w:type="paragraph" w:styleId="a4">
    <w:name w:val="Body Text"/>
    <w:basedOn w:val="a"/>
    <w:link w:val="a5"/>
    <w:rsid w:val="00D8781B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5">
    <w:name w:val="本文 字元"/>
    <w:basedOn w:val="a0"/>
    <w:link w:val="a4"/>
    <w:rsid w:val="00D8781B"/>
    <w:rPr>
      <w:rFonts w:ascii="Times New Roman" w:eastAsia="新細明體" w:hAnsi="Times New Roman" w:cs="Times New Roman"/>
      <w:szCs w:val="24"/>
    </w:rPr>
  </w:style>
  <w:style w:type="paragraph" w:customStyle="1" w:styleId="1">
    <w:name w:val="內文1"/>
    <w:rsid w:val="00D8781B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styleId="a6">
    <w:name w:val="Note Heading"/>
    <w:basedOn w:val="a"/>
    <w:next w:val="a"/>
    <w:link w:val="a7"/>
    <w:rsid w:val="00D8781B"/>
    <w:pPr>
      <w:jc w:val="center"/>
    </w:pPr>
    <w:rPr>
      <w:rFonts w:ascii="Times New Roman" w:eastAsia="新細明體" w:hAnsi="Times New Roman" w:cs="Times New Roman"/>
      <w:szCs w:val="24"/>
    </w:rPr>
  </w:style>
  <w:style w:type="character" w:customStyle="1" w:styleId="a7">
    <w:name w:val="註釋標題 字元"/>
    <w:basedOn w:val="a0"/>
    <w:link w:val="a6"/>
    <w:rsid w:val="00D8781B"/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710C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10C2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10C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10C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7643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33762">
          <w:marLeft w:val="144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7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7024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451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6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14755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01363">
          <w:marLeft w:val="144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9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25079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04608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23361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344</Words>
  <Characters>1964</Characters>
  <Application>Microsoft Office Word</Application>
  <DocSecurity>0</DocSecurity>
  <Lines>16</Lines>
  <Paragraphs>4</Paragraphs>
  <ScaleCrop>false</ScaleCrop>
  <Company>vac</Company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</dc:creator>
  <cp:lastModifiedBy>t222320519</cp:lastModifiedBy>
  <cp:revision>5</cp:revision>
  <cp:lastPrinted>2018-09-06T12:46:00Z</cp:lastPrinted>
  <dcterms:created xsi:type="dcterms:W3CDTF">2018-09-06T12:53:00Z</dcterms:created>
  <dcterms:modified xsi:type="dcterms:W3CDTF">2018-11-07T06:53:00Z</dcterms:modified>
</cp:coreProperties>
</file>