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321C6C" w:rsidRPr="00851A8A" w:rsidTr="00EE77D4">
        <w:tc>
          <w:tcPr>
            <w:tcW w:w="6912" w:type="dxa"/>
            <w:tcBorders>
              <w:top w:val="single" w:sz="18" w:space="0" w:color="auto"/>
              <w:left w:val="single" w:sz="18" w:space="0" w:color="auto"/>
              <w:bottom w:val="dotted" w:sz="4" w:space="0" w:color="auto"/>
              <w:right w:val="nil"/>
            </w:tcBorders>
            <w:vAlign w:val="center"/>
          </w:tcPr>
          <w:p w:rsidR="00321C6C" w:rsidRPr="00851A8A" w:rsidRDefault="00321C6C" w:rsidP="00943E37">
            <w:pPr>
              <w:pStyle w:val="NormalWeb"/>
              <w:spacing w:before="0" w:beforeAutospacing="0" w:after="0" w:line="240" w:lineRule="auto"/>
              <w:jc w:val="both"/>
              <w:rPr>
                <w:rFonts w:ascii="Times New Roman" w:hAnsi="Times New Roman" w:cs="Times New Roman"/>
                <w:b/>
                <w:sz w:val="46"/>
                <w:szCs w:val="46"/>
              </w:rPr>
            </w:pPr>
            <w:r w:rsidRPr="00851A8A">
              <w:rPr>
                <w:rFonts w:ascii="Times New Roman" w:eastAsia="標楷體" w:hAnsi="Times New Roman" w:cs="Times New Roman"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321C6C" w:rsidRPr="00851A8A" w:rsidRDefault="00321C6C" w:rsidP="00943E37">
            <w:pPr>
              <w:pStyle w:val="NormalWeb"/>
              <w:spacing w:before="0" w:beforeAutospacing="0" w:after="0" w:line="240" w:lineRule="auto"/>
              <w:ind w:left="970" w:hanging="130"/>
              <w:jc w:val="both"/>
              <w:rPr>
                <w:rFonts w:ascii="Times New Roman" w:hAnsi="Times New Roman" w:cs="Times New Roman"/>
              </w:rPr>
            </w:pPr>
            <w:r w:rsidRPr="00851A8A">
              <w:rPr>
                <w:rFonts w:ascii="Times New Roman" w:eastAsia="標楷體" w:hAnsi="Times New Roman" w:cs="Times New Roman"/>
                <w:b/>
                <w:bCs/>
                <w:sz w:val="26"/>
                <w:szCs w:val="26"/>
              </w:rPr>
              <w:t>108</w:t>
            </w:r>
            <w:r w:rsidRPr="00851A8A">
              <w:rPr>
                <w:rFonts w:ascii="Times New Roman" w:eastAsia="標楷體" w:hAnsi="Times New Roman" w:cs="Times New Roman" w:hint="eastAsia"/>
                <w:b/>
                <w:bCs/>
                <w:sz w:val="26"/>
                <w:szCs w:val="26"/>
              </w:rPr>
              <w:t>年</w:t>
            </w:r>
            <w:r w:rsidRPr="00851A8A">
              <w:rPr>
                <w:rFonts w:ascii="Times New Roman" w:eastAsia="標楷體" w:hAnsi="Times New Roman" w:cs="Times New Roman"/>
                <w:b/>
                <w:bCs/>
                <w:sz w:val="26"/>
                <w:szCs w:val="26"/>
              </w:rPr>
              <w:t>5</w:t>
            </w:r>
            <w:r w:rsidRPr="00851A8A">
              <w:rPr>
                <w:rFonts w:ascii="Times New Roman" w:eastAsia="標楷體" w:hAnsi="Times New Roman" w:cs="Times New Roman" w:hint="eastAsia"/>
                <w:b/>
                <w:bCs/>
                <w:sz w:val="26"/>
                <w:szCs w:val="26"/>
              </w:rPr>
              <w:t>月第</w:t>
            </w:r>
            <w:r>
              <w:rPr>
                <w:rFonts w:ascii="Times New Roman" w:eastAsia="標楷體" w:hAnsi="Times New Roman" w:cs="Times New Roman"/>
                <w:b/>
                <w:bCs/>
                <w:sz w:val="26"/>
                <w:szCs w:val="26"/>
              </w:rPr>
              <w:t>3</w:t>
            </w:r>
            <w:r w:rsidRPr="00851A8A">
              <w:rPr>
                <w:rFonts w:ascii="Times New Roman" w:eastAsia="標楷體" w:hAnsi="Times New Roman" w:cs="Times New Roman" w:hint="eastAsia"/>
                <w:b/>
                <w:bCs/>
                <w:sz w:val="26"/>
                <w:szCs w:val="26"/>
              </w:rPr>
              <w:t>期</w:t>
            </w:r>
          </w:p>
          <w:p w:rsidR="00321C6C" w:rsidRPr="00851A8A" w:rsidRDefault="00321C6C" w:rsidP="00943E37">
            <w:pPr>
              <w:pStyle w:val="NormalWeb"/>
              <w:spacing w:before="0" w:beforeAutospacing="0" w:after="0" w:line="240" w:lineRule="auto"/>
              <w:ind w:left="1020" w:hanging="180"/>
              <w:jc w:val="both"/>
              <w:rPr>
                <w:rFonts w:ascii="Times New Roman" w:hAnsi="Times New Roman" w:cs="Times New Roman"/>
              </w:rPr>
            </w:pPr>
            <w:r w:rsidRPr="00851A8A">
              <w:rPr>
                <w:rFonts w:ascii="Times New Roman" w:eastAsia="標楷體" w:hAnsi="Times New Roman" w:cs="Times New Roman" w:hint="eastAsia"/>
                <w:b/>
                <w:bCs/>
                <w:sz w:val="36"/>
                <w:szCs w:val="30"/>
              </w:rPr>
              <w:t>請刊登於公布欄</w:t>
            </w:r>
          </w:p>
        </w:tc>
      </w:tr>
      <w:tr w:rsidR="00321C6C" w:rsidRPr="00851A8A"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321C6C" w:rsidRPr="00851A8A" w:rsidRDefault="00321C6C" w:rsidP="00943E37">
            <w:pPr>
              <w:spacing w:before="0" w:line="240" w:lineRule="exact"/>
              <w:ind w:left="980" w:hanging="140"/>
              <w:jc w:val="both"/>
              <w:rPr>
                <w:rFonts w:ascii="Times New Roman" w:eastAsia="標楷體" w:hAnsi="Times New Roman"/>
                <w:b/>
              </w:rPr>
            </w:pPr>
            <w:r w:rsidRPr="00851A8A">
              <w:rPr>
                <w:rFonts w:ascii="Times New Roman" w:eastAsia="標楷體" w:hAnsi="Times New Roman" w:hint="eastAsia"/>
                <w:b/>
                <w:sz w:val="28"/>
              </w:rPr>
              <w:t>目</w:t>
            </w:r>
            <w:r w:rsidRPr="00851A8A">
              <w:rPr>
                <w:rFonts w:ascii="Times New Roman" w:eastAsia="標楷體" w:hAnsi="Times New Roman"/>
                <w:b/>
                <w:sz w:val="28"/>
              </w:rPr>
              <w:t xml:space="preserve">                </w:t>
            </w:r>
            <w:r w:rsidRPr="00851A8A">
              <w:rPr>
                <w:rFonts w:ascii="Times New Roman" w:eastAsia="標楷體" w:hAnsi="Times New Roman" w:hint="eastAsia"/>
                <w:b/>
                <w:sz w:val="28"/>
              </w:rPr>
              <w:t>錄</w:t>
            </w:r>
          </w:p>
        </w:tc>
      </w:tr>
      <w:tr w:rsidR="00321C6C" w:rsidRPr="00851A8A" w:rsidTr="00EE77D4">
        <w:tc>
          <w:tcPr>
            <w:tcW w:w="10828" w:type="dxa"/>
            <w:gridSpan w:val="2"/>
            <w:tcBorders>
              <w:top w:val="dotted" w:sz="4" w:space="0" w:color="auto"/>
              <w:left w:val="single" w:sz="18" w:space="0" w:color="auto"/>
              <w:bottom w:val="single" w:sz="18" w:space="0" w:color="auto"/>
              <w:right w:val="single" w:sz="18" w:space="0" w:color="auto"/>
            </w:tcBorders>
          </w:tcPr>
          <w:p w:rsidR="00321C6C" w:rsidRPr="00851A8A" w:rsidRDefault="00321C6C" w:rsidP="00F35AA9">
            <w:pPr>
              <w:pStyle w:val="a2"/>
              <w:ind w:left="737" w:hanging="737"/>
              <w:jc w:val="left"/>
              <w:rPr>
                <w:rFonts w:ascii="Times New Roman" w:hAnsi="Times New Roman"/>
              </w:rPr>
            </w:pPr>
            <w:r w:rsidRPr="00851A8A">
              <w:rPr>
                <w:rFonts w:ascii="Times New Roman" w:hAnsi="Times New Roman" w:hint="eastAsia"/>
              </w:rPr>
              <w:t>廉政小叮嚀：</w:t>
            </w:r>
            <w:r>
              <w:rPr>
                <w:rFonts w:ascii="Times New Roman" w:hAnsi="Times New Roman" w:hint="eastAsia"/>
              </w:rPr>
              <w:t>公正廉明好政府，誠信社會新台灣</w:t>
            </w:r>
            <w:r w:rsidRPr="003C7DDD">
              <w:rPr>
                <w:rFonts w:ascii="Times New Roman" w:hAnsi="Times New Roman" w:hint="eastAsia"/>
              </w:rPr>
              <w:t>。</w:t>
            </w:r>
          </w:p>
          <w:p w:rsidR="00321C6C" w:rsidRPr="00851A8A" w:rsidRDefault="00321C6C" w:rsidP="00562DAC">
            <w:pPr>
              <w:pStyle w:val="a2"/>
              <w:numPr>
                <w:ilvl w:val="0"/>
                <w:numId w:val="0"/>
              </w:numPr>
              <w:jc w:val="left"/>
              <w:rPr>
                <w:rFonts w:ascii="Times New Roman" w:hAnsi="Times New Roman"/>
              </w:rPr>
            </w:pPr>
          </w:p>
          <w:p w:rsidR="00321C6C" w:rsidRPr="00851A8A" w:rsidRDefault="00321C6C" w:rsidP="006E264B">
            <w:pPr>
              <w:pStyle w:val="a2"/>
              <w:ind w:left="737" w:hanging="737"/>
              <w:jc w:val="left"/>
              <w:rPr>
                <w:rFonts w:ascii="Times New Roman" w:hAnsi="Times New Roman"/>
              </w:rPr>
            </w:pPr>
            <w:r w:rsidRPr="00851A8A">
              <w:rPr>
                <w:rFonts w:ascii="Times New Roman" w:hAnsi="Times New Roman" w:hint="eastAsia"/>
              </w:rPr>
              <w:t>洗錢防治宣導</w:t>
            </w:r>
            <w:r w:rsidRPr="00851A8A">
              <w:rPr>
                <w:rFonts w:ascii="Times New Roman" w:hAnsi="Times New Roman"/>
              </w:rPr>
              <w:t>─</w:t>
            </w:r>
            <w:r w:rsidRPr="005F2618">
              <w:rPr>
                <w:rFonts w:hint="eastAsia"/>
              </w:rPr>
              <w:t>只有重大掏空、背信或貪污案件才有洗錢罪的處罰嗎？</w:t>
            </w:r>
            <w:r w:rsidRPr="00851A8A">
              <w:rPr>
                <w:rFonts w:ascii="Times New Roman" w:hAnsi="Times New Roman" w:hint="eastAsia"/>
              </w:rPr>
              <w:t>：</w:t>
            </w:r>
          </w:p>
          <w:p w:rsidR="00321C6C" w:rsidRDefault="00321C6C" w:rsidP="005F2618">
            <w:pPr>
              <w:pStyle w:val="a2"/>
              <w:numPr>
                <w:ilvl w:val="0"/>
                <w:numId w:val="0"/>
              </w:numPr>
              <w:ind w:leftChars="300" w:left="720" w:firstLineChars="200" w:firstLine="600"/>
              <w:jc w:val="left"/>
              <w:rPr>
                <w:rFonts w:ascii="Times New Roman"/>
                <w:b w:val="0"/>
                <w:color w:val="000000"/>
              </w:rPr>
            </w:pPr>
            <w:r w:rsidRPr="005F2618">
              <w:rPr>
                <w:rFonts w:ascii="Times New Roman" w:hint="eastAsia"/>
                <w:b w:val="0"/>
                <w:color w:val="000000"/>
              </w:rPr>
              <w:t>洗錢防制法第</w:t>
            </w:r>
            <w:r w:rsidRPr="005F2618">
              <w:rPr>
                <w:rFonts w:ascii="Times New Roman"/>
                <w:b w:val="0"/>
                <w:color w:val="000000"/>
              </w:rPr>
              <w:t>3</w:t>
            </w:r>
            <w:r w:rsidRPr="005F2618">
              <w:rPr>
                <w:rFonts w:ascii="Times New Roman" w:hint="eastAsia"/>
                <w:b w:val="0"/>
                <w:color w:val="000000"/>
              </w:rPr>
              <w:t>條規定，只要是最輕本刑</w:t>
            </w:r>
            <w:r w:rsidRPr="005F2618">
              <w:rPr>
                <w:rFonts w:ascii="Times New Roman"/>
                <w:b w:val="0"/>
                <w:color w:val="000000"/>
              </w:rPr>
              <w:t>6</w:t>
            </w:r>
            <w:r w:rsidRPr="005F2618">
              <w:rPr>
                <w:rFonts w:ascii="Times New Roman" w:hint="eastAsia"/>
                <w:b w:val="0"/>
                <w:color w:val="000000"/>
              </w:rPr>
              <w:t>個月以上有期徒刑的罪，像是毒品犯罪、強盜、擄人勒贖、重傷害、殺人等，以及走私、仿冒商標、詐欺、偽變造信用卡、儲值卡、意圖營利聚眾賭博或提供賭博場所、重利、幫助逃漏稅等都是洗錢罪的前置犯罪。只</w:t>
            </w:r>
            <w:r w:rsidRPr="005F2618">
              <w:rPr>
                <w:rFonts w:ascii="Times New Roman" w:hint="eastAsia"/>
                <w:color w:val="000000"/>
              </w:rPr>
              <w:t>要是意圖掩飾、隱匿前述犯罪所得來源，移轉、變更、收受、持有或使用犯罪所得的行為，都會構成洗錢罪</w:t>
            </w:r>
            <w:r w:rsidRPr="005F2618">
              <w:rPr>
                <w:rFonts w:ascii="Times New Roman" w:hint="eastAsia"/>
                <w:b w:val="0"/>
                <w:color w:val="000000"/>
              </w:rPr>
              <w:t>。</w:t>
            </w:r>
          </w:p>
          <w:p w:rsidR="00321C6C" w:rsidRPr="00791290" w:rsidRDefault="00321C6C" w:rsidP="005F2618">
            <w:pPr>
              <w:pStyle w:val="a2"/>
              <w:numPr>
                <w:ilvl w:val="0"/>
                <w:numId w:val="0"/>
              </w:numPr>
              <w:ind w:leftChars="300" w:left="720" w:firstLineChars="200" w:firstLine="400"/>
              <w:jc w:val="left"/>
              <w:rPr>
                <w:rFonts w:ascii="Times New Roman"/>
                <w:b w:val="0"/>
                <w:color w:val="000000"/>
              </w:rPr>
            </w:pPr>
            <w:r>
              <w:rPr>
                <w:rFonts w:ascii="Times New Roman"/>
                <w:color w:val="000000"/>
                <w:sz w:val="20"/>
                <w:szCs w:val="20"/>
              </w:rPr>
              <w:t xml:space="preserve">                                                                 </w:t>
            </w:r>
            <w:r w:rsidRPr="00A66226">
              <w:rPr>
                <w:rFonts w:ascii="Times New Roman"/>
                <w:color w:val="000000"/>
                <w:sz w:val="20"/>
                <w:szCs w:val="20"/>
              </w:rPr>
              <w:t>(</w:t>
            </w:r>
            <w:r w:rsidRPr="00A66226">
              <w:rPr>
                <w:rFonts w:ascii="Times New Roman" w:hint="eastAsia"/>
                <w:color w:val="000000"/>
                <w:sz w:val="20"/>
                <w:szCs w:val="20"/>
              </w:rPr>
              <w:t>資料來源</w:t>
            </w:r>
            <w:r w:rsidRPr="00A66226">
              <w:rPr>
                <w:rFonts w:ascii="Times New Roman"/>
                <w:color w:val="000000"/>
                <w:sz w:val="20"/>
                <w:szCs w:val="20"/>
              </w:rPr>
              <w:t>:</w:t>
            </w:r>
            <w:r w:rsidRPr="00A66226">
              <w:rPr>
                <w:rFonts w:ascii="Times New Roman" w:hint="eastAsia"/>
                <w:color w:val="000000"/>
                <w:sz w:val="20"/>
                <w:szCs w:val="20"/>
              </w:rPr>
              <w:t>行政院洗錢防制辦公室</w:t>
            </w:r>
          </w:p>
          <w:p w:rsidR="00321C6C" w:rsidRPr="00851A8A" w:rsidRDefault="00321C6C" w:rsidP="00BC405C">
            <w:pPr>
              <w:pStyle w:val="a2"/>
              <w:numPr>
                <w:ilvl w:val="0"/>
                <w:numId w:val="0"/>
              </w:numPr>
              <w:ind w:leftChars="300" w:left="920" w:hangingChars="100" w:hanging="200"/>
              <w:jc w:val="right"/>
              <w:rPr>
                <w:rFonts w:ascii="Times New Roman" w:hAnsi="Times New Roman"/>
                <w:color w:val="000000"/>
                <w:sz w:val="20"/>
                <w:szCs w:val="20"/>
              </w:rPr>
            </w:pPr>
          </w:p>
          <w:p w:rsidR="00321C6C" w:rsidRPr="00851A8A" w:rsidRDefault="00321C6C" w:rsidP="007C3DEB">
            <w:pPr>
              <w:pStyle w:val="a2"/>
              <w:ind w:left="737" w:hanging="737"/>
              <w:rPr>
                <w:rFonts w:ascii="Times New Roman" w:hAnsi="Times New Roman"/>
                <w:color w:val="000000"/>
                <w:sz w:val="20"/>
                <w:szCs w:val="20"/>
              </w:rPr>
            </w:pPr>
            <w:r w:rsidRPr="00851A8A">
              <w:rPr>
                <w:rFonts w:ascii="Times New Roman" w:hAnsi="Times New Roman" w:hint="eastAsia"/>
                <w:kern w:val="2"/>
              </w:rPr>
              <w:t>廉政宣導</w:t>
            </w:r>
          </w:p>
          <w:p w:rsidR="00321C6C" w:rsidRPr="00851A8A" w:rsidRDefault="00321C6C" w:rsidP="00792A06">
            <w:pPr>
              <w:pStyle w:val="a2"/>
              <w:numPr>
                <w:ilvl w:val="0"/>
                <w:numId w:val="0"/>
              </w:numPr>
              <w:ind w:leftChars="300" w:left="720"/>
              <w:rPr>
                <w:rFonts w:ascii="Times New Roman" w:hAnsi="Times New Roman"/>
                <w:color w:val="000000"/>
              </w:rPr>
            </w:pPr>
            <w:r w:rsidRPr="00851A8A">
              <w:rPr>
                <w:rFonts w:ascii="Times New Roman" w:hAnsi="Times New Roman"/>
                <w:color w:val="000000"/>
              </w:rPr>
              <w:t>(</w:t>
            </w:r>
            <w:r w:rsidRPr="00851A8A">
              <w:rPr>
                <w:rFonts w:ascii="Times New Roman" w:hAnsi="Times New Roman" w:hint="eastAsia"/>
                <w:color w:val="000000"/>
              </w:rPr>
              <w:t>一</w:t>
            </w:r>
            <w:r w:rsidRPr="00851A8A">
              <w:rPr>
                <w:rFonts w:ascii="Times New Roman" w:hAnsi="Times New Roman"/>
                <w:color w:val="000000"/>
              </w:rPr>
              <w:t>)</w:t>
            </w:r>
            <w:r w:rsidRPr="00851A8A">
              <w:rPr>
                <w:rFonts w:ascii="Times New Roman" w:hAnsi="Times New Roman"/>
                <w:color w:val="000000"/>
                <w:sz w:val="20"/>
                <w:szCs w:val="20"/>
              </w:rPr>
              <w:t xml:space="preserve"> </w:t>
            </w:r>
            <w:r w:rsidRPr="00851A8A">
              <w:rPr>
                <w:rFonts w:ascii="Times New Roman" w:hAnsi="Times New Roman" w:hint="eastAsia"/>
                <w:color w:val="000000"/>
              </w:rPr>
              <w:t>法務部廉政署政策行銷微電影「蔥花麵包的滋味」，請大家踴躍觀看：</w:t>
            </w:r>
          </w:p>
          <w:p w:rsidR="00321C6C" w:rsidRPr="00851A8A" w:rsidRDefault="00321C6C" w:rsidP="00792A06">
            <w:pPr>
              <w:pStyle w:val="a2"/>
              <w:numPr>
                <w:ilvl w:val="0"/>
                <w:numId w:val="0"/>
              </w:numPr>
              <w:ind w:leftChars="300" w:left="720" w:firstLineChars="200" w:firstLine="600"/>
              <w:jc w:val="left"/>
              <w:rPr>
                <w:rFonts w:ascii="Times New Roman" w:hAnsi="Times New Roman"/>
                <w:color w:val="000000"/>
                <w:sz w:val="20"/>
                <w:szCs w:val="20"/>
              </w:rPr>
            </w:pPr>
            <w:r w:rsidRPr="00851A8A">
              <w:rPr>
                <w:rFonts w:ascii="Times New Roman" w:hAnsi="Times New Roman" w:hint="eastAsia"/>
                <w:b w:val="0"/>
                <w:color w:val="000000"/>
              </w:rPr>
              <w:t>法務部廉政署為提升各界重視廉政價值，爰製作旨揭行銷微電影（片長五分鐘），俾利爭取大眾支持廉政工作。本家政風室於全球資訊網、臉書、堂隊公佈欄、各式會議場所等管道協助託播，宣導周知：旨揭影片置放於本家公告區</w:t>
            </w:r>
            <w:r w:rsidRPr="00851A8A">
              <w:rPr>
                <w:rFonts w:ascii="Times New Roman" w:hAnsi="Times New Roman"/>
                <w:b w:val="0"/>
                <w:color w:val="000000"/>
              </w:rPr>
              <w:t>/</w:t>
            </w:r>
            <w:r w:rsidRPr="00851A8A">
              <w:rPr>
                <w:rFonts w:ascii="Times New Roman" w:hAnsi="Times New Roman" w:hint="eastAsia"/>
                <w:b w:val="0"/>
                <w:color w:val="000000"/>
              </w:rPr>
              <w:t>政風宣導</w:t>
            </w:r>
            <w:r w:rsidRPr="00851A8A">
              <w:rPr>
                <w:rFonts w:ascii="Times New Roman" w:hAnsi="Times New Roman"/>
                <w:b w:val="0"/>
                <w:color w:val="000000"/>
              </w:rPr>
              <w:t>/108</w:t>
            </w:r>
            <w:r w:rsidRPr="00851A8A">
              <w:rPr>
                <w:rFonts w:ascii="Times New Roman" w:hAnsi="Times New Roman" w:hint="eastAsia"/>
                <w:b w:val="0"/>
                <w:color w:val="000000"/>
              </w:rPr>
              <w:t>年政風宣導，請踴躍瀏覽觀看並下載運用。</w:t>
            </w:r>
          </w:p>
          <w:p w:rsidR="00321C6C" w:rsidRPr="00851A8A" w:rsidRDefault="00321C6C" w:rsidP="00792A06">
            <w:pPr>
              <w:pStyle w:val="a2"/>
              <w:numPr>
                <w:ilvl w:val="0"/>
                <w:numId w:val="0"/>
              </w:numPr>
              <w:ind w:leftChars="300" w:left="720"/>
              <w:rPr>
                <w:rFonts w:ascii="Times New Roman" w:hAnsi="Times New Roman"/>
                <w:color w:val="000000"/>
              </w:rPr>
            </w:pPr>
            <w:r w:rsidRPr="00851A8A">
              <w:rPr>
                <w:rFonts w:ascii="Times New Roman" w:hAnsi="Times New Roman"/>
                <w:color w:val="000000"/>
              </w:rPr>
              <w:t>(</w:t>
            </w:r>
            <w:r w:rsidRPr="00851A8A">
              <w:rPr>
                <w:rFonts w:ascii="Times New Roman" w:hAnsi="Times New Roman" w:hint="eastAsia"/>
                <w:color w:val="000000"/>
              </w:rPr>
              <w:t>二</w:t>
            </w:r>
            <w:r w:rsidRPr="00851A8A">
              <w:rPr>
                <w:rFonts w:ascii="Times New Roman" w:hAnsi="Times New Roman"/>
                <w:color w:val="000000"/>
              </w:rPr>
              <w:t xml:space="preserve">) </w:t>
            </w:r>
            <w:r w:rsidRPr="00851A8A">
              <w:rPr>
                <w:rFonts w:ascii="Times New Roman" w:hAnsi="Times New Roman" w:hint="eastAsia"/>
                <w:color w:val="000000"/>
              </w:rPr>
              <w:t>獎勵保護檢舉貪汙瀆職辦法修正條文宣導，請大家踴躍觀看：</w:t>
            </w:r>
          </w:p>
          <w:p w:rsidR="00321C6C" w:rsidRPr="00851A8A" w:rsidRDefault="00321C6C" w:rsidP="005E3109">
            <w:pPr>
              <w:pStyle w:val="a2"/>
              <w:numPr>
                <w:ilvl w:val="0"/>
                <w:numId w:val="0"/>
              </w:numPr>
              <w:ind w:leftChars="300" w:left="720" w:firstLineChars="200" w:firstLine="600"/>
              <w:jc w:val="left"/>
              <w:rPr>
                <w:rFonts w:ascii="Times New Roman" w:hAnsi="Times New Roman"/>
                <w:b w:val="0"/>
                <w:color w:val="000000"/>
              </w:rPr>
            </w:pPr>
            <w:r w:rsidRPr="00851A8A">
              <w:rPr>
                <w:rFonts w:ascii="Times New Roman" w:hAnsi="Times New Roman" w:hint="eastAsia"/>
                <w:b w:val="0"/>
                <w:color w:val="000000"/>
              </w:rPr>
              <w:t>本家政風室於全球資訊網、臉書、堂隊公佈欄、各式會議場所等管道公告：旨揭修正條文置放於本家公告區</w:t>
            </w:r>
            <w:r w:rsidRPr="00851A8A">
              <w:rPr>
                <w:rFonts w:ascii="Times New Roman" w:hAnsi="Times New Roman"/>
                <w:b w:val="0"/>
                <w:color w:val="000000"/>
              </w:rPr>
              <w:t>/</w:t>
            </w:r>
            <w:r w:rsidRPr="00851A8A">
              <w:rPr>
                <w:rFonts w:ascii="Times New Roman" w:hAnsi="Times New Roman" w:hint="eastAsia"/>
                <w:b w:val="0"/>
                <w:color w:val="000000"/>
              </w:rPr>
              <w:t>政風宣導</w:t>
            </w:r>
            <w:r w:rsidRPr="00851A8A">
              <w:rPr>
                <w:rFonts w:ascii="Times New Roman" w:hAnsi="Times New Roman"/>
                <w:b w:val="0"/>
                <w:color w:val="000000"/>
              </w:rPr>
              <w:t>/108</w:t>
            </w:r>
            <w:r w:rsidRPr="00851A8A">
              <w:rPr>
                <w:rFonts w:ascii="Times New Roman" w:hAnsi="Times New Roman" w:hint="eastAsia"/>
                <w:b w:val="0"/>
                <w:color w:val="000000"/>
              </w:rPr>
              <w:t>年政風宣導，請踴躍瀏覽觀看。</w:t>
            </w:r>
          </w:p>
          <w:p w:rsidR="00321C6C" w:rsidRPr="00851A8A" w:rsidRDefault="00321C6C" w:rsidP="00DA07E6">
            <w:pPr>
              <w:pStyle w:val="a2"/>
              <w:numPr>
                <w:ilvl w:val="0"/>
                <w:numId w:val="0"/>
              </w:numPr>
              <w:ind w:leftChars="300" w:left="720"/>
              <w:rPr>
                <w:rFonts w:ascii="Times New Roman" w:hAnsi="Times New Roman"/>
                <w:color w:val="000000"/>
              </w:rPr>
            </w:pPr>
            <w:r w:rsidRPr="00851A8A">
              <w:rPr>
                <w:rFonts w:ascii="Times New Roman" w:hAnsi="Times New Roman"/>
                <w:color w:val="000000"/>
              </w:rPr>
              <w:t>(</w:t>
            </w:r>
            <w:r w:rsidRPr="00851A8A">
              <w:rPr>
                <w:rFonts w:ascii="Times New Roman" w:hAnsi="Times New Roman" w:hint="eastAsia"/>
                <w:color w:val="000000"/>
              </w:rPr>
              <w:t>三</w:t>
            </w:r>
            <w:r w:rsidRPr="00851A8A">
              <w:rPr>
                <w:rFonts w:ascii="Times New Roman" w:hAnsi="Times New Roman"/>
                <w:color w:val="000000"/>
              </w:rPr>
              <w:t xml:space="preserve">) </w:t>
            </w:r>
            <w:r w:rsidRPr="00851A8A">
              <w:rPr>
                <w:rFonts w:ascii="Times New Roman" w:hAnsi="Times New Roman" w:hint="eastAsia"/>
                <w:color w:val="000000"/>
              </w:rPr>
              <w:t>財政部</w:t>
            </w:r>
            <w:r w:rsidRPr="00851A8A">
              <w:rPr>
                <w:rFonts w:ascii="Times New Roman" w:hAnsi="Times New Roman"/>
                <w:color w:val="000000"/>
              </w:rPr>
              <w:t>108</w:t>
            </w:r>
            <w:r w:rsidRPr="00851A8A">
              <w:rPr>
                <w:rFonts w:ascii="Times New Roman" w:hAnsi="Times New Roman" w:hint="eastAsia"/>
                <w:color w:val="000000"/>
              </w:rPr>
              <w:t>年度「校園雲端發票競賽」及「雲端發票創意推廣徵件」，大家可下載活動簡章，並踴躍參與：</w:t>
            </w:r>
          </w:p>
          <w:p w:rsidR="00321C6C" w:rsidRDefault="00321C6C" w:rsidP="00DA07E6">
            <w:pPr>
              <w:pStyle w:val="a2"/>
              <w:numPr>
                <w:ilvl w:val="0"/>
                <w:numId w:val="0"/>
              </w:numPr>
              <w:ind w:leftChars="300" w:left="720" w:firstLineChars="200" w:firstLine="600"/>
              <w:jc w:val="left"/>
              <w:rPr>
                <w:rFonts w:ascii="Times New Roman" w:hAnsi="Times New Roman"/>
                <w:b w:val="0"/>
                <w:color w:val="000000"/>
              </w:rPr>
            </w:pPr>
            <w:r w:rsidRPr="00851A8A">
              <w:rPr>
                <w:rFonts w:ascii="Times New Roman" w:hAnsi="Times New Roman"/>
                <w:b w:val="0"/>
                <w:color w:val="000000"/>
              </w:rPr>
              <w:t xml:space="preserve"> </w:t>
            </w:r>
            <w:r w:rsidRPr="00851A8A">
              <w:rPr>
                <w:rFonts w:ascii="Times New Roman" w:hAnsi="Times New Roman" w:hint="eastAsia"/>
                <w:b w:val="0"/>
                <w:color w:val="000000"/>
              </w:rPr>
              <w:t>本活動在於鼓勵民眾從學生時期及養成以載具儲存雲端發票之消費習慣，以「稅政廉能、交易透明、環境友善」為目標。本家政風室於全球資訊網、各式會議場所等管道公告：旨揭活動簡章放於本家公告區</w:t>
            </w:r>
            <w:r w:rsidRPr="00851A8A">
              <w:rPr>
                <w:rFonts w:ascii="Times New Roman" w:hAnsi="Times New Roman"/>
                <w:b w:val="0"/>
                <w:color w:val="000000"/>
              </w:rPr>
              <w:t>/</w:t>
            </w:r>
            <w:r w:rsidRPr="00851A8A">
              <w:rPr>
                <w:rFonts w:ascii="Times New Roman" w:hAnsi="Times New Roman" w:hint="eastAsia"/>
                <w:b w:val="0"/>
                <w:color w:val="000000"/>
              </w:rPr>
              <w:t>政風宣導</w:t>
            </w:r>
            <w:r w:rsidRPr="00851A8A">
              <w:rPr>
                <w:rFonts w:ascii="Times New Roman" w:hAnsi="Times New Roman"/>
                <w:b w:val="0"/>
                <w:color w:val="000000"/>
              </w:rPr>
              <w:t>/108</w:t>
            </w:r>
            <w:r w:rsidRPr="00851A8A">
              <w:rPr>
                <w:rFonts w:ascii="Times New Roman" w:hAnsi="Times New Roman" w:hint="eastAsia"/>
                <w:b w:val="0"/>
                <w:color w:val="000000"/>
              </w:rPr>
              <w:t>年政風宣導，請踴躍參與。</w:t>
            </w:r>
          </w:p>
          <w:p w:rsidR="00321C6C" w:rsidRPr="00851A8A" w:rsidRDefault="00321C6C" w:rsidP="00DA07E6">
            <w:pPr>
              <w:pStyle w:val="a2"/>
              <w:numPr>
                <w:ilvl w:val="0"/>
                <w:numId w:val="0"/>
              </w:numPr>
              <w:ind w:leftChars="300" w:left="720" w:firstLineChars="200" w:firstLine="600"/>
              <w:jc w:val="left"/>
              <w:rPr>
                <w:rFonts w:ascii="Times New Roman" w:hAnsi="Times New Roman"/>
                <w:b w:val="0"/>
                <w:color w:val="000000"/>
              </w:rPr>
            </w:pPr>
          </w:p>
          <w:p w:rsidR="00321C6C" w:rsidRPr="00851A8A" w:rsidRDefault="00321C6C" w:rsidP="00B239A7">
            <w:pPr>
              <w:pStyle w:val="a2"/>
              <w:ind w:left="737" w:hanging="737"/>
              <w:rPr>
                <w:rFonts w:ascii="Times New Roman" w:hAnsi="Times New Roman"/>
              </w:rPr>
            </w:pPr>
            <w:r w:rsidRPr="00851A8A">
              <w:rPr>
                <w:rFonts w:ascii="Times New Roman" w:hAnsi="Times New Roman" w:hint="eastAsia"/>
              </w:rPr>
              <w:t>保防宣導短片</w:t>
            </w:r>
            <w:r w:rsidRPr="00851A8A">
              <w:rPr>
                <w:rFonts w:ascii="Times New Roman" w:hAnsi="Times New Roman"/>
              </w:rPr>
              <w:t>-</w:t>
            </w:r>
            <w:r w:rsidRPr="00851A8A">
              <w:rPr>
                <w:rFonts w:ascii="Times New Roman" w:hAnsi="Times New Roman" w:hint="eastAsia"/>
              </w:rPr>
              <w:t>假消息</w:t>
            </w:r>
          </w:p>
          <w:p w:rsidR="00321C6C" w:rsidRPr="00851A8A" w:rsidRDefault="00321C6C" w:rsidP="00247476">
            <w:pPr>
              <w:pStyle w:val="a2"/>
              <w:numPr>
                <w:ilvl w:val="0"/>
                <w:numId w:val="0"/>
              </w:numPr>
              <w:ind w:leftChars="300" w:left="720" w:firstLineChars="200" w:firstLine="600"/>
              <w:jc w:val="left"/>
              <w:rPr>
                <w:rFonts w:ascii="Times New Roman" w:hAnsi="Times New Roman"/>
                <w:b w:val="0"/>
                <w:color w:val="000000"/>
              </w:rPr>
            </w:pPr>
            <w:r w:rsidRPr="00851A8A">
              <w:rPr>
                <w:rFonts w:ascii="Times New Roman" w:hAnsi="Times New Roman" w:hint="eastAsia"/>
                <w:b w:val="0"/>
                <w:color w:val="000000"/>
              </w:rPr>
              <w:t>為強化機關安全管理防衛機制，提升同仁安全保防意識，已於本家網頁</w:t>
            </w:r>
            <w:r w:rsidRPr="00851A8A">
              <w:rPr>
                <w:rFonts w:ascii="Times New Roman" w:hAnsi="Times New Roman"/>
                <w:b w:val="0"/>
                <w:color w:val="000000"/>
              </w:rPr>
              <w:t>/</w:t>
            </w:r>
            <w:r w:rsidRPr="00851A8A">
              <w:rPr>
                <w:rFonts w:ascii="Times New Roman" w:hAnsi="Times New Roman" w:hint="eastAsia"/>
                <w:b w:val="0"/>
                <w:color w:val="000000"/>
              </w:rPr>
              <w:t>訊息公告</w:t>
            </w:r>
            <w:r w:rsidRPr="00851A8A">
              <w:rPr>
                <w:rFonts w:ascii="Times New Roman" w:hAnsi="Times New Roman"/>
                <w:b w:val="0"/>
                <w:color w:val="000000"/>
              </w:rPr>
              <w:t>/</w:t>
            </w:r>
            <w:r w:rsidRPr="00851A8A">
              <w:rPr>
                <w:rFonts w:ascii="Times New Roman" w:hAnsi="Times New Roman" w:hint="eastAsia"/>
                <w:b w:val="0"/>
                <w:color w:val="000000"/>
              </w:rPr>
              <w:t>資訊公開</w:t>
            </w:r>
            <w:r w:rsidRPr="00851A8A">
              <w:rPr>
                <w:rFonts w:ascii="Times New Roman" w:hAnsi="Times New Roman"/>
                <w:b w:val="0"/>
                <w:color w:val="000000"/>
              </w:rPr>
              <w:t>/</w:t>
            </w:r>
            <w:r w:rsidRPr="00851A8A">
              <w:rPr>
                <w:rFonts w:ascii="Times New Roman" w:hAnsi="Times New Roman" w:hint="eastAsia"/>
                <w:b w:val="0"/>
                <w:color w:val="000000"/>
              </w:rPr>
              <w:t>政府資訊項下，連結法務部調查局「保防宣導短片</w:t>
            </w:r>
            <w:r w:rsidRPr="00851A8A">
              <w:rPr>
                <w:rFonts w:ascii="Times New Roman" w:hAnsi="Times New Roman"/>
                <w:b w:val="0"/>
                <w:color w:val="000000"/>
              </w:rPr>
              <w:t>-</w:t>
            </w:r>
            <w:r w:rsidRPr="00851A8A">
              <w:rPr>
                <w:rFonts w:ascii="Times New Roman" w:hAnsi="Times New Roman" w:hint="eastAsia"/>
                <w:b w:val="0"/>
                <w:color w:val="000000"/>
              </w:rPr>
              <w:t>假消息」，請各同仁踴躍上網點閱觀看。</w:t>
            </w:r>
          </w:p>
          <w:p w:rsidR="00321C6C" w:rsidRDefault="00321C6C" w:rsidP="00992EBA">
            <w:pPr>
              <w:pStyle w:val="a2"/>
              <w:numPr>
                <w:ilvl w:val="0"/>
                <w:numId w:val="0"/>
              </w:numPr>
              <w:ind w:left="720"/>
              <w:rPr>
                <w:rFonts w:ascii="Times New Roman" w:hAnsi="Times New Roman"/>
                <w:b w:val="0"/>
                <w:color w:val="000000"/>
              </w:rPr>
            </w:pPr>
          </w:p>
          <w:p w:rsidR="00321C6C" w:rsidRPr="00851A8A" w:rsidRDefault="00321C6C" w:rsidP="00992EBA">
            <w:pPr>
              <w:pStyle w:val="a2"/>
              <w:numPr>
                <w:ilvl w:val="0"/>
                <w:numId w:val="0"/>
              </w:numPr>
              <w:ind w:left="720"/>
              <w:rPr>
                <w:rFonts w:ascii="Times New Roman" w:hAnsi="Times New Roman"/>
                <w:b w:val="0"/>
                <w:color w:val="000000"/>
              </w:rPr>
            </w:pPr>
          </w:p>
          <w:p w:rsidR="00321C6C" w:rsidRPr="00851A8A" w:rsidRDefault="00321C6C" w:rsidP="008E5031">
            <w:pPr>
              <w:pStyle w:val="a2"/>
              <w:tabs>
                <w:tab w:val="left" w:pos="840"/>
              </w:tabs>
              <w:ind w:left="737" w:hanging="737"/>
              <w:rPr>
                <w:rFonts w:ascii="Times New Roman" w:hAnsi="Times New Roman"/>
                <w:color w:val="54491B"/>
                <w:spacing w:val="15"/>
              </w:rPr>
            </w:pPr>
            <w:r w:rsidRPr="00851A8A">
              <w:rPr>
                <w:rFonts w:ascii="Times New Roman" w:hAnsi="Times New Roman" w:hint="eastAsia"/>
                <w:kern w:val="2"/>
              </w:rPr>
              <w:t>公務機密維護宣導</w:t>
            </w:r>
            <w:r w:rsidRPr="00851A8A">
              <w:rPr>
                <w:rFonts w:ascii="Times New Roman" w:hAnsi="Times New Roman"/>
                <w:kern w:val="2"/>
              </w:rPr>
              <w:t>─</w:t>
            </w:r>
            <w:r>
              <w:rPr>
                <w:rFonts w:ascii="Times New Roman" w:hint="eastAsia"/>
                <w:kern w:val="2"/>
              </w:rPr>
              <w:t>未刪除檔案送修洩密</w:t>
            </w:r>
            <w:r w:rsidRPr="00851A8A">
              <w:rPr>
                <w:rFonts w:ascii="Times New Roman" w:hAnsi="Times New Roman" w:hint="eastAsia"/>
                <w:kern w:val="2"/>
              </w:rPr>
              <w:t>：</w:t>
            </w:r>
          </w:p>
          <w:p w:rsidR="00321C6C" w:rsidRPr="00D34CC3" w:rsidRDefault="00321C6C" w:rsidP="00D34CC3">
            <w:pPr>
              <w:pStyle w:val="a2"/>
              <w:numPr>
                <w:ilvl w:val="0"/>
                <w:numId w:val="0"/>
              </w:numPr>
              <w:ind w:leftChars="300" w:left="720" w:firstLineChars="200" w:firstLine="600"/>
              <w:jc w:val="left"/>
              <w:rPr>
                <w:rFonts w:ascii="Times New Roman" w:hAnsi="Times New Roman"/>
                <w:b w:val="0"/>
                <w:color w:val="000000"/>
              </w:rPr>
            </w:pPr>
            <w:r w:rsidRPr="00D34CC3">
              <w:rPr>
                <w:rFonts w:ascii="Times New Roman" w:hAnsi="Times New Roman" w:hint="eastAsia"/>
                <w:b w:val="0"/>
                <w:color w:val="000000"/>
              </w:rPr>
              <w:t>張員係某機關公務人員，經常利用值日之便，在該機關內使用單位個人電腦，整理職務上所持有之秘密文書，其間為求便利擅自將未經核准之國防以外應秘密之文書，分別儲存於私人攜帶式硬碟機資料庫中。日後因該電腦硬碟磁軌損壞當機，致前揭機密資料存放於硬碟中，渠未依電腦維護規定清除記憶內容，交付廠商維修，廠商因維修需要又將資料存於其硬碟機中保存，經修復後，再將先前保存於其個人電腦中資料輸回使用，事後卻忘記將其保存於個人電腦內之文書檔案刪除。張員之行為已分別構成妨害軍機治罪條例第</w:t>
            </w:r>
            <w:r w:rsidRPr="00D34CC3">
              <w:rPr>
                <w:rFonts w:ascii="Times New Roman" w:hAnsi="Times New Roman"/>
                <w:b w:val="0"/>
                <w:color w:val="000000"/>
              </w:rPr>
              <w:t xml:space="preserve"> 2 </w:t>
            </w:r>
            <w:r w:rsidRPr="00D34CC3">
              <w:rPr>
                <w:rFonts w:ascii="Times New Roman" w:hAnsi="Times New Roman" w:hint="eastAsia"/>
                <w:b w:val="0"/>
                <w:color w:val="000000"/>
              </w:rPr>
              <w:t>條第</w:t>
            </w:r>
            <w:r w:rsidRPr="00D34CC3">
              <w:rPr>
                <w:rFonts w:ascii="Times New Roman" w:hAnsi="Times New Roman"/>
                <w:b w:val="0"/>
                <w:color w:val="000000"/>
              </w:rPr>
              <w:t xml:space="preserve"> 4 </w:t>
            </w:r>
            <w:r w:rsidRPr="00D34CC3">
              <w:rPr>
                <w:rFonts w:ascii="Times New Roman" w:hAnsi="Times New Roman" w:hint="eastAsia"/>
                <w:b w:val="0"/>
                <w:color w:val="000000"/>
              </w:rPr>
              <w:t>項「過失洩漏職務上持有之軍機」罪及刑法第</w:t>
            </w:r>
            <w:r w:rsidRPr="00D34CC3">
              <w:rPr>
                <w:rFonts w:ascii="Times New Roman" w:hAnsi="Times New Roman"/>
                <w:b w:val="0"/>
                <w:color w:val="000000"/>
              </w:rPr>
              <w:t xml:space="preserve"> 132 </w:t>
            </w:r>
            <w:r w:rsidRPr="00D34CC3">
              <w:rPr>
                <w:rFonts w:ascii="Times New Roman" w:hAnsi="Times New Roman" w:hint="eastAsia"/>
                <w:b w:val="0"/>
                <w:color w:val="000000"/>
              </w:rPr>
              <w:t>條第</w:t>
            </w:r>
            <w:r w:rsidRPr="00D34CC3">
              <w:rPr>
                <w:rFonts w:ascii="Times New Roman" w:hAnsi="Times New Roman"/>
                <w:b w:val="0"/>
                <w:color w:val="000000"/>
              </w:rPr>
              <w:t xml:space="preserve"> 2 </w:t>
            </w:r>
            <w:r w:rsidRPr="00D34CC3">
              <w:rPr>
                <w:rFonts w:ascii="Times New Roman" w:hAnsi="Times New Roman" w:hint="eastAsia"/>
                <w:b w:val="0"/>
                <w:color w:val="000000"/>
              </w:rPr>
              <w:t>項「公務員因過失洩漏國防以外之秘密」罪。</w:t>
            </w:r>
          </w:p>
          <w:p w:rsidR="00321C6C" w:rsidRPr="00D34CC3" w:rsidRDefault="00321C6C" w:rsidP="00D34CC3">
            <w:pPr>
              <w:pStyle w:val="a2"/>
              <w:numPr>
                <w:ilvl w:val="0"/>
                <w:numId w:val="0"/>
              </w:numPr>
              <w:ind w:leftChars="300" w:left="720" w:firstLineChars="200" w:firstLine="600"/>
              <w:jc w:val="left"/>
              <w:rPr>
                <w:rFonts w:ascii="Times New Roman" w:hAnsi="Times New Roman"/>
                <w:b w:val="0"/>
                <w:color w:val="000000"/>
              </w:rPr>
            </w:pPr>
            <w:r w:rsidRPr="00D34CC3">
              <w:rPr>
                <w:rFonts w:ascii="Times New Roman" w:hAnsi="Times New Roman" w:hint="eastAsia"/>
                <w:b w:val="0"/>
                <w:color w:val="000000"/>
              </w:rPr>
              <w:t>本案顯示張員平日對資訊安全缺乏警覺性，使用電腦仍停留在單純事務工具之心態，復因方便行事誤觸刑章，殊值所有公務員警惕，切記不可洩漏職務上所知悉的機密，並要防範因電腦運用疏忽而洩漏職務上所保管的機密文件。</w:t>
            </w:r>
            <w:r>
              <w:rPr>
                <w:rFonts w:ascii="Times New Roman" w:hAnsi="Times New Roman"/>
                <w:b w:val="0"/>
                <w:color w:val="000000"/>
              </w:rPr>
              <w:t xml:space="preserve">                                         </w:t>
            </w:r>
            <w:r w:rsidRPr="00851A8A">
              <w:rPr>
                <w:rFonts w:ascii="Times New Roman" w:hAnsi="Times New Roman"/>
                <w:color w:val="000000"/>
                <w:sz w:val="20"/>
                <w:szCs w:val="20"/>
              </w:rPr>
              <w:t>(</w:t>
            </w:r>
            <w:r w:rsidRPr="00851A8A">
              <w:rPr>
                <w:rFonts w:ascii="Times New Roman" w:hint="eastAsia"/>
                <w:color w:val="000000"/>
                <w:sz w:val="20"/>
                <w:szCs w:val="20"/>
              </w:rPr>
              <w:t>資料來源</w:t>
            </w:r>
            <w:r w:rsidRPr="00851A8A">
              <w:rPr>
                <w:rFonts w:ascii="Times New Roman" w:hAnsi="Times New Roman"/>
                <w:color w:val="000000"/>
                <w:sz w:val="20"/>
                <w:szCs w:val="20"/>
              </w:rPr>
              <w:t>:</w:t>
            </w:r>
            <w:r>
              <w:t xml:space="preserve"> </w:t>
            </w:r>
            <w:r w:rsidRPr="00546088">
              <w:rPr>
                <w:rFonts w:ascii="Times New Roman" w:hint="eastAsia"/>
                <w:color w:val="000000"/>
                <w:sz w:val="20"/>
                <w:szCs w:val="20"/>
              </w:rPr>
              <w:t>澎湖縣政府稅務局</w:t>
            </w:r>
            <w:r w:rsidRPr="00851A8A">
              <w:rPr>
                <w:rFonts w:ascii="Times New Roman" w:hAnsi="Times New Roman"/>
                <w:color w:val="000000"/>
                <w:sz w:val="20"/>
                <w:szCs w:val="20"/>
              </w:rPr>
              <w:t>)</w:t>
            </w:r>
          </w:p>
          <w:p w:rsidR="00321C6C" w:rsidRPr="00546088" w:rsidRDefault="00321C6C" w:rsidP="00546088">
            <w:pPr>
              <w:pStyle w:val="a2"/>
              <w:numPr>
                <w:ilvl w:val="0"/>
                <w:numId w:val="0"/>
              </w:numPr>
              <w:tabs>
                <w:tab w:val="left" w:pos="1560"/>
              </w:tabs>
              <w:ind w:left="840"/>
              <w:rPr>
                <w:b w:val="0"/>
                <w:color w:val="auto"/>
              </w:rPr>
            </w:pPr>
          </w:p>
          <w:p w:rsidR="00321C6C" w:rsidRPr="00851A8A" w:rsidRDefault="00321C6C" w:rsidP="008E5031">
            <w:pPr>
              <w:pStyle w:val="a2"/>
              <w:tabs>
                <w:tab w:val="left" w:pos="840"/>
              </w:tabs>
              <w:ind w:left="480"/>
              <w:rPr>
                <w:rFonts w:ascii="Times New Roman" w:hAnsi="Times New Roman"/>
                <w:color w:val="000000"/>
              </w:rPr>
            </w:pPr>
            <w:r>
              <w:rPr>
                <w:rFonts w:hint="eastAsia"/>
                <w:bCs/>
                <w:kern w:val="2"/>
              </w:rPr>
              <w:t>機關安全維護</w:t>
            </w:r>
            <w:r w:rsidRPr="00851A8A">
              <w:rPr>
                <w:rFonts w:ascii="Times New Roman" w:hAnsi="Times New Roman" w:hint="eastAsia"/>
                <w:bCs/>
                <w:kern w:val="2"/>
              </w:rPr>
              <w:t>宣導</w:t>
            </w:r>
            <w:r w:rsidRPr="00851A8A">
              <w:rPr>
                <w:rFonts w:ascii="Times New Roman" w:hAnsi="Times New Roman"/>
                <w:bCs/>
                <w:kern w:val="2"/>
              </w:rPr>
              <w:t>─</w:t>
            </w:r>
            <w:r w:rsidRPr="00AF1567">
              <w:rPr>
                <w:rFonts w:hint="eastAsia"/>
                <w:bCs/>
                <w:kern w:val="2"/>
              </w:rPr>
              <w:t>看到閃電須躲避</w:t>
            </w:r>
            <w:r>
              <w:rPr>
                <w:rFonts w:hint="eastAsia"/>
                <w:bCs/>
                <w:kern w:val="2"/>
              </w:rPr>
              <w:t>：</w:t>
            </w:r>
          </w:p>
          <w:p w:rsidR="00321C6C" w:rsidRDefault="00321C6C" w:rsidP="00DE2C27">
            <w:pPr>
              <w:pStyle w:val="a2"/>
              <w:numPr>
                <w:ilvl w:val="0"/>
                <w:numId w:val="0"/>
              </w:numPr>
              <w:ind w:leftChars="300" w:left="720" w:firstLineChars="200" w:firstLine="600"/>
              <w:jc w:val="left"/>
              <w:rPr>
                <w:rFonts w:ascii="Times New Roman" w:hAnsi="Times New Roman"/>
                <w:b w:val="0"/>
                <w:color w:val="000000"/>
              </w:rPr>
            </w:pPr>
            <w:r>
              <w:rPr>
                <w:rFonts w:ascii="Times New Roman" w:hAnsi="Times New Roman" w:hint="eastAsia"/>
                <w:b w:val="0"/>
                <w:color w:val="000000"/>
              </w:rPr>
              <w:t>近日雷雨不斷，在此宣導閃電相關資訊給各位住民及同仁知悉。</w:t>
            </w:r>
          </w:p>
          <w:p w:rsidR="00321C6C" w:rsidRPr="00AF1567" w:rsidRDefault="00321C6C" w:rsidP="00DE2C27">
            <w:pPr>
              <w:pStyle w:val="a2"/>
              <w:numPr>
                <w:ilvl w:val="0"/>
                <w:numId w:val="0"/>
              </w:numPr>
              <w:ind w:leftChars="300" w:left="720" w:firstLineChars="200" w:firstLine="600"/>
              <w:jc w:val="left"/>
              <w:rPr>
                <w:rFonts w:ascii="Times New Roman" w:hAnsi="Times New Roman"/>
                <w:b w:val="0"/>
                <w:color w:val="000000"/>
              </w:rPr>
            </w:pPr>
            <w:r w:rsidRPr="00AF1567">
              <w:rPr>
                <w:rFonts w:ascii="Times New Roman" w:hAnsi="Times New Roman" w:hint="eastAsia"/>
                <w:b w:val="0"/>
                <w:color w:val="000000"/>
              </w:rPr>
              <w:t>醫界估計，台灣平均每年約三到四人死於雷擊，受傷人數十倍，提醒民眾戶外看到閃電就要躲，離開水域，打雷過後半小時再活動。台北醫學大學北醫附設醫院急診重症醫學部主任高偉峰表示，愈接近赤道國家，落雷及雷擊事件愈常發生，北半球一年之中以五至九月、中午到下午最常發生。據美國急診野外醫學委員會統計，美國每年四十人遭雷擊致死，受傷人數十倍，推估在台灣的死亡人數為三到四人，受傷者不超過四十人。</w:t>
            </w:r>
          </w:p>
          <w:p w:rsidR="00321C6C" w:rsidRDefault="00321C6C" w:rsidP="00DE2C27">
            <w:pPr>
              <w:pStyle w:val="a2"/>
              <w:numPr>
                <w:ilvl w:val="0"/>
                <w:numId w:val="0"/>
              </w:numPr>
              <w:ind w:leftChars="300" w:left="720" w:firstLineChars="200" w:firstLine="600"/>
              <w:jc w:val="left"/>
              <w:rPr>
                <w:rFonts w:ascii="Times New Roman" w:hAnsi="Times New Roman"/>
                <w:b w:val="0"/>
                <w:color w:val="000000"/>
              </w:rPr>
            </w:pPr>
            <w:r w:rsidRPr="00AF1567">
              <w:rPr>
                <w:rFonts w:ascii="Times New Roman" w:hAnsi="Times New Roman" w:hint="eastAsia"/>
                <w:b w:val="0"/>
                <w:color w:val="000000"/>
              </w:rPr>
              <w:t>高偉峰說，曾有人估計，人一生當中約有萬分之一機率被雷打到，比中樂透頭彩還容易，所以務必謹記，聽到打雷才要躲，恐怕來不及，看到閃電就該找個山洞、騎樓、汽車內避一避，也可利用睡袋、墊子等不導電物體墊在腳下阻隔電流，並且身體蹲低雙手抱頭，正在水域活動者應馬上離開，不要置身空曠處或樹下。他說，神經、心臟最容易受到雷擊傷害，其次依序是血管、肌肉、脂肪、骨骼，當場死亡者往往是神經受損而呼吸抑制、心律不整，其他傷害包括類似中風的下肢癱瘓、白內障導致失明、聽力受損或耳膜破裂、皮膚灼傷等，有的後遺症會恢復，有的卻未必。</w:t>
            </w:r>
          </w:p>
          <w:p w:rsidR="00321C6C" w:rsidRDefault="00321C6C" w:rsidP="00DE2C27">
            <w:pPr>
              <w:pStyle w:val="a2"/>
              <w:numPr>
                <w:ilvl w:val="0"/>
                <w:numId w:val="0"/>
              </w:numPr>
              <w:ind w:left="720"/>
              <w:jc w:val="right"/>
              <w:rPr>
                <w:rFonts w:ascii="Times New Roman" w:hAnsi="Times New Roman"/>
                <w:b w:val="0"/>
                <w:color w:val="000000"/>
              </w:rPr>
            </w:pPr>
            <w:r w:rsidRPr="00E910D5">
              <w:rPr>
                <w:color w:val="000000"/>
                <w:sz w:val="20"/>
                <w:szCs w:val="20"/>
              </w:rPr>
              <w:t>(</w:t>
            </w:r>
            <w:r w:rsidRPr="00E910D5">
              <w:rPr>
                <w:rFonts w:hint="eastAsia"/>
                <w:color w:val="000000"/>
                <w:sz w:val="20"/>
                <w:szCs w:val="20"/>
              </w:rPr>
              <w:t>資料來源</w:t>
            </w:r>
            <w:r w:rsidRPr="00E910D5">
              <w:rPr>
                <w:color w:val="000000"/>
                <w:sz w:val="20"/>
                <w:szCs w:val="20"/>
              </w:rPr>
              <w:t>:</w:t>
            </w:r>
            <w:r>
              <w:rPr>
                <w:rFonts w:hint="eastAsia"/>
                <w:color w:val="000000"/>
                <w:sz w:val="20"/>
                <w:szCs w:val="20"/>
              </w:rPr>
              <w:t>桃園地方檢察署</w:t>
            </w:r>
            <w:r w:rsidRPr="00E910D5">
              <w:rPr>
                <w:color w:val="000000"/>
                <w:sz w:val="20"/>
                <w:szCs w:val="20"/>
              </w:rPr>
              <w:t>)</w:t>
            </w:r>
          </w:p>
          <w:p w:rsidR="00321C6C" w:rsidRDefault="00321C6C" w:rsidP="005F2618">
            <w:pPr>
              <w:pStyle w:val="a2"/>
              <w:numPr>
                <w:ilvl w:val="0"/>
                <w:numId w:val="0"/>
              </w:numPr>
              <w:ind w:leftChars="300" w:left="1120" w:hangingChars="200" w:hanging="400"/>
              <w:rPr>
                <w:color w:val="000000"/>
                <w:sz w:val="20"/>
                <w:szCs w:val="20"/>
              </w:rPr>
            </w:pPr>
          </w:p>
          <w:p w:rsidR="00321C6C" w:rsidRPr="005F2618" w:rsidRDefault="00321C6C" w:rsidP="005F2618">
            <w:pPr>
              <w:pStyle w:val="a2"/>
              <w:numPr>
                <w:ilvl w:val="0"/>
                <w:numId w:val="0"/>
              </w:numPr>
              <w:ind w:leftChars="300" w:left="1120" w:hangingChars="200" w:hanging="400"/>
              <w:rPr>
                <w:color w:val="000000"/>
                <w:sz w:val="20"/>
                <w:szCs w:val="20"/>
              </w:rPr>
            </w:pPr>
          </w:p>
          <w:p w:rsidR="00321C6C" w:rsidRPr="00851A8A" w:rsidRDefault="00321C6C" w:rsidP="00943E37">
            <w:pPr>
              <w:pStyle w:val="a6"/>
              <w:ind w:leftChars="0" w:left="0" w:firstLineChars="0" w:firstLine="0"/>
              <w:rPr>
                <w:rFonts w:ascii="Times New Roman" w:hAnsi="Times New Roman"/>
                <w:color w:val="FF0000"/>
              </w:rPr>
            </w:pPr>
            <w:r w:rsidRPr="00851A8A">
              <w:rPr>
                <w:rFonts w:ascii="Times New Roman" w:hAnsi="Times New Roman" w:hint="eastAsia"/>
                <w:color w:val="FF0000"/>
              </w:rPr>
              <w:t>＊＊＊＊＊＊＊＊＊＊＊＊＊＊＊＊＊＊＊＊＊＊＊＊＊＊＊＊＊＊＊</w:t>
            </w:r>
          </w:p>
          <w:p w:rsidR="00321C6C" w:rsidRPr="00851A8A" w:rsidRDefault="00321C6C" w:rsidP="00EA342A">
            <w:pPr>
              <w:pStyle w:val="a7"/>
              <w:ind w:leftChars="0" w:left="0"/>
              <w:jc w:val="center"/>
              <w:rPr>
                <w:rFonts w:ascii="Times New Roman" w:hAnsi="Times New Roman"/>
                <w:b/>
                <w:color w:val="FF0000"/>
              </w:rPr>
            </w:pPr>
            <w:r w:rsidRPr="00851A8A">
              <w:rPr>
                <w:rFonts w:ascii="Times New Roman" w:hAnsi="Times New Roman" w:hint="eastAsia"/>
                <w:b/>
                <w:color w:val="FF0000"/>
              </w:rPr>
              <w:t>臺北榮家政風檢舉專線電話</w:t>
            </w:r>
            <w:r w:rsidRPr="00851A8A">
              <w:rPr>
                <w:rFonts w:ascii="Times New Roman" w:hAnsi="Times New Roman"/>
                <w:b/>
                <w:color w:val="FF0000"/>
              </w:rPr>
              <w:t>(</w:t>
            </w:r>
            <w:r w:rsidRPr="00851A8A">
              <w:rPr>
                <w:rFonts w:ascii="Times New Roman" w:hAnsi="Times New Roman" w:hint="eastAsia"/>
                <w:b/>
                <w:color w:val="FF0000"/>
              </w:rPr>
              <w:t>外線：</w:t>
            </w:r>
            <w:r w:rsidRPr="00851A8A">
              <w:rPr>
                <w:rFonts w:ascii="Times New Roman" w:hAnsi="Times New Roman"/>
                <w:b/>
                <w:color w:val="FF0000"/>
              </w:rPr>
              <w:t>02-26732618</w:t>
            </w:r>
            <w:r w:rsidRPr="00851A8A">
              <w:rPr>
                <w:rFonts w:ascii="Times New Roman" w:hAnsi="Times New Roman" w:hint="eastAsia"/>
                <w:b/>
                <w:color w:val="FF0000"/>
              </w:rPr>
              <w:t>，內線：</w:t>
            </w:r>
            <w:r w:rsidRPr="00851A8A">
              <w:rPr>
                <w:rFonts w:ascii="Times New Roman" w:hAnsi="Times New Roman"/>
                <w:b/>
                <w:color w:val="FF0000"/>
              </w:rPr>
              <w:t>904)</w:t>
            </w:r>
          </w:p>
          <w:p w:rsidR="00321C6C" w:rsidRPr="00851A8A" w:rsidRDefault="00321C6C" w:rsidP="00EA342A">
            <w:pPr>
              <w:pStyle w:val="a7"/>
              <w:ind w:leftChars="0" w:left="0"/>
              <w:jc w:val="center"/>
              <w:rPr>
                <w:rFonts w:ascii="Times New Roman" w:hAnsi="Times New Roman"/>
              </w:rPr>
            </w:pPr>
            <w:r w:rsidRPr="00851A8A">
              <w:rPr>
                <w:rFonts w:ascii="Times New Roman" w:hAnsi="Times New Roman" w:hint="eastAsia"/>
                <w:b/>
                <w:color w:val="FF0000"/>
              </w:rPr>
              <w:t>臺北榮家政風檢舉電子郵件信箱：</w:t>
            </w:r>
            <w:hyperlink r:id="rId7" w:history="1">
              <w:r w:rsidRPr="00851A8A">
                <w:rPr>
                  <w:rStyle w:val="Hyperlink"/>
                  <w:rFonts w:ascii="Times New Roman" w:hAnsi="Times New Roman"/>
                  <w:b/>
                </w:rPr>
                <w:t>vhtpe0015@mail5.vac.gov.tw</w:t>
              </w:r>
            </w:hyperlink>
            <w:r w:rsidRPr="00851A8A">
              <w:rPr>
                <w:rFonts w:ascii="Times New Roman" w:hAnsi="Times New Roman"/>
              </w:rPr>
              <w:br/>
            </w:r>
            <w:r w:rsidRPr="00851A8A">
              <w:rPr>
                <w:rFonts w:ascii="Times New Roman" w:hAnsi="Times New Roman"/>
                <w:b/>
                <w:color w:val="FF0000"/>
              </w:rPr>
              <w:t>(</w:t>
            </w:r>
            <w:r w:rsidRPr="00851A8A">
              <w:rPr>
                <w:rFonts w:ascii="Times New Roman" w:hAnsi="Times New Roman" w:hint="eastAsia"/>
                <w:b/>
                <w:color w:val="FF0000"/>
              </w:rPr>
              <w:t>廉政檢舉專線</w:t>
            </w:r>
            <w:r w:rsidRPr="00851A8A">
              <w:rPr>
                <w:rFonts w:ascii="Times New Roman" w:hAnsi="Times New Roman"/>
                <w:b/>
                <w:color w:val="FF0000"/>
              </w:rPr>
              <w:t>: 0800-286-586</w:t>
            </w:r>
            <w:r w:rsidRPr="00851A8A">
              <w:rPr>
                <w:rFonts w:ascii="Times New Roman" w:hAnsi="Times New Roman" w:hint="eastAsia"/>
                <w:b/>
                <w:color w:val="FF0000"/>
              </w:rPr>
              <w:t>、傳真</w:t>
            </w:r>
            <w:r w:rsidRPr="00851A8A">
              <w:rPr>
                <w:rFonts w:ascii="Times New Roman" w:hAnsi="Times New Roman"/>
                <w:b/>
                <w:color w:val="FF0000"/>
              </w:rPr>
              <w:t>: 02-2381-1234)</w:t>
            </w:r>
          </w:p>
        </w:tc>
      </w:tr>
    </w:tbl>
    <w:p w:rsidR="00321C6C" w:rsidRPr="00851A8A" w:rsidRDefault="00321C6C" w:rsidP="00C6008D">
      <w:pPr>
        <w:jc w:val="both"/>
        <w:rPr>
          <w:rFonts w:ascii="Times New Roman" w:hAnsi="Times New Roman"/>
          <w:b/>
        </w:rPr>
      </w:pPr>
    </w:p>
    <w:sectPr w:rsidR="00321C6C" w:rsidRPr="00851A8A" w:rsidSect="00C623E5">
      <w:footerReference w:type="default" r:id="rId8"/>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1C6C" w:rsidRDefault="00321C6C" w:rsidP="00E07DF3">
      <w:pPr>
        <w:spacing w:before="0" w:line="240" w:lineRule="auto"/>
      </w:pPr>
      <w:r>
        <w:separator/>
      </w:r>
    </w:p>
  </w:endnote>
  <w:endnote w:type="continuationSeparator" w:id="0">
    <w:p w:rsidR="00321C6C" w:rsidRDefault="00321C6C"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C6C" w:rsidRDefault="00321C6C">
    <w:pPr>
      <w:pStyle w:val="Footer"/>
      <w:jc w:val="center"/>
    </w:pPr>
    <w:fldSimple w:instr=" PAGE   \* MERGEFORMAT ">
      <w:r w:rsidRPr="00DE2C27">
        <w:rPr>
          <w:noProof/>
          <w:lang w:val="zh-TW"/>
        </w:rPr>
        <w:t>3</w:t>
      </w:r>
    </w:fldSimple>
  </w:p>
  <w:p w:rsidR="00321C6C" w:rsidRDefault="00321C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1C6C" w:rsidRDefault="00321C6C" w:rsidP="00E07DF3">
      <w:pPr>
        <w:spacing w:before="0" w:line="240" w:lineRule="auto"/>
      </w:pPr>
      <w:r>
        <w:separator/>
      </w:r>
    </w:p>
  </w:footnote>
  <w:footnote w:type="continuationSeparator" w:id="0">
    <w:p w:rsidR="00321C6C" w:rsidRDefault="00321C6C"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
    <w:nsid w:val="10460254"/>
    <w:multiLevelType w:val="hybridMultilevel"/>
    <w:tmpl w:val="0CB03766"/>
    <w:lvl w:ilvl="0" w:tplc="D0C23AA4">
      <w:start w:val="1"/>
      <w:numFmt w:val="decimal"/>
      <w:lvlText w:val="%1."/>
      <w:lvlJc w:val="left"/>
      <w:pPr>
        <w:tabs>
          <w:tab w:val="num" w:pos="1080"/>
        </w:tabs>
        <w:ind w:left="1080" w:hanging="360"/>
      </w:pPr>
      <w:rPr>
        <w:rFonts w:cs="Times New Roman" w:hint="default"/>
        <w:b w:val="0"/>
        <w:color w:val="auto"/>
        <w:sz w:val="30"/>
        <w:szCs w:val="3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2B7C01B5"/>
    <w:multiLevelType w:val="hybridMultilevel"/>
    <w:tmpl w:val="36C8FEDE"/>
    <w:lvl w:ilvl="0" w:tplc="0E8A484A">
      <w:start w:val="1"/>
      <w:numFmt w:val="decimal"/>
      <w:lvlText w:val="%1."/>
      <w:lvlJc w:val="left"/>
      <w:pPr>
        <w:tabs>
          <w:tab w:val="num" w:pos="1080"/>
        </w:tabs>
        <w:ind w:left="1080" w:hanging="360"/>
      </w:pPr>
      <w:rPr>
        <w:rFonts w:cs="Times New Roman" w:hint="default"/>
      </w:rPr>
    </w:lvl>
    <w:lvl w:ilvl="1" w:tplc="06BE2300">
      <w:start w:val="1"/>
      <w:numFmt w:val="decimal"/>
      <w:lvlText w:val="%2."/>
      <w:lvlJc w:val="left"/>
      <w:pPr>
        <w:tabs>
          <w:tab w:val="num" w:pos="1680"/>
        </w:tabs>
        <w:ind w:left="1680" w:hanging="480"/>
      </w:pPr>
      <w:rPr>
        <w:rFonts w:cs="Times New Roman" w:hint="default"/>
        <w:color w:val="auto"/>
        <w:sz w:val="30"/>
        <w:szCs w:val="30"/>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3">
    <w:nsid w:val="30876BF4"/>
    <w:multiLevelType w:val="hybridMultilevel"/>
    <w:tmpl w:val="C5D29A76"/>
    <w:lvl w:ilvl="0" w:tplc="DF30DEE4">
      <w:start w:val="4"/>
      <w:numFmt w:val="taiwaneseCountingThousand"/>
      <w:lvlText w:val="%1、"/>
      <w:lvlJc w:val="left"/>
      <w:pPr>
        <w:tabs>
          <w:tab w:val="num" w:pos="-414"/>
        </w:tabs>
        <w:ind w:left="777" w:hanging="57"/>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4">
    <w:nsid w:val="42514F5C"/>
    <w:multiLevelType w:val="hybridMultilevel"/>
    <w:tmpl w:val="D068E214"/>
    <w:lvl w:ilvl="0" w:tplc="39EC749A">
      <w:start w:val="1"/>
      <w:numFmt w:val="decimal"/>
      <w:pStyle w:val="a0"/>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5">
    <w:nsid w:val="4A4F00EB"/>
    <w:multiLevelType w:val="multilevel"/>
    <w:tmpl w:val="728834F8"/>
    <w:lvl w:ilvl="0">
      <w:start w:val="1"/>
      <w:numFmt w:val="decimal"/>
      <w:lvlText w:val="%1."/>
      <w:lvlJc w:val="left"/>
      <w:pPr>
        <w:tabs>
          <w:tab w:val="num" w:pos="1200"/>
        </w:tabs>
        <w:ind w:left="1200" w:hanging="480"/>
      </w:pPr>
      <w:rPr>
        <w:rFonts w:cs="Times New Roman"/>
      </w:rPr>
    </w:lvl>
    <w:lvl w:ilvl="1">
      <w:start w:val="1"/>
      <w:numFmt w:val="ideographTraditional"/>
      <w:lvlText w:val="%2、"/>
      <w:lvlJc w:val="left"/>
      <w:pPr>
        <w:tabs>
          <w:tab w:val="num" w:pos="1680"/>
        </w:tabs>
        <w:ind w:left="1680" w:hanging="480"/>
      </w:pPr>
      <w:rPr>
        <w:rFonts w:cs="Times New Roman"/>
      </w:rPr>
    </w:lvl>
    <w:lvl w:ilvl="2">
      <w:start w:val="1"/>
      <w:numFmt w:val="lowerRoman"/>
      <w:lvlText w:val="%3."/>
      <w:lvlJc w:val="right"/>
      <w:pPr>
        <w:tabs>
          <w:tab w:val="num" w:pos="2160"/>
        </w:tabs>
        <w:ind w:left="2160" w:hanging="480"/>
      </w:pPr>
      <w:rPr>
        <w:rFonts w:cs="Times New Roman"/>
      </w:rPr>
    </w:lvl>
    <w:lvl w:ilvl="3">
      <w:start w:val="1"/>
      <w:numFmt w:val="decimal"/>
      <w:lvlText w:val="%4."/>
      <w:lvlJc w:val="left"/>
      <w:pPr>
        <w:tabs>
          <w:tab w:val="num" w:pos="2640"/>
        </w:tabs>
        <w:ind w:left="2640" w:hanging="480"/>
      </w:pPr>
      <w:rPr>
        <w:rFonts w:cs="Times New Roman"/>
      </w:rPr>
    </w:lvl>
    <w:lvl w:ilvl="4">
      <w:start w:val="1"/>
      <w:numFmt w:val="ideographTraditional"/>
      <w:lvlText w:val="%5、"/>
      <w:lvlJc w:val="left"/>
      <w:pPr>
        <w:tabs>
          <w:tab w:val="num" w:pos="3120"/>
        </w:tabs>
        <w:ind w:left="3120" w:hanging="480"/>
      </w:pPr>
      <w:rPr>
        <w:rFonts w:cs="Times New Roman"/>
      </w:rPr>
    </w:lvl>
    <w:lvl w:ilvl="5">
      <w:start w:val="1"/>
      <w:numFmt w:val="lowerRoman"/>
      <w:lvlText w:val="%6."/>
      <w:lvlJc w:val="right"/>
      <w:pPr>
        <w:tabs>
          <w:tab w:val="num" w:pos="3600"/>
        </w:tabs>
        <w:ind w:left="3600" w:hanging="480"/>
      </w:pPr>
      <w:rPr>
        <w:rFonts w:cs="Times New Roman"/>
      </w:rPr>
    </w:lvl>
    <w:lvl w:ilvl="6">
      <w:start w:val="1"/>
      <w:numFmt w:val="decimal"/>
      <w:lvlText w:val="%7."/>
      <w:lvlJc w:val="left"/>
      <w:pPr>
        <w:tabs>
          <w:tab w:val="num" w:pos="4080"/>
        </w:tabs>
        <w:ind w:left="4080" w:hanging="480"/>
      </w:pPr>
      <w:rPr>
        <w:rFonts w:cs="Times New Roman"/>
      </w:rPr>
    </w:lvl>
    <w:lvl w:ilvl="7">
      <w:start w:val="1"/>
      <w:numFmt w:val="ideographTraditional"/>
      <w:lvlText w:val="%8、"/>
      <w:lvlJc w:val="left"/>
      <w:pPr>
        <w:tabs>
          <w:tab w:val="num" w:pos="4560"/>
        </w:tabs>
        <w:ind w:left="4560" w:hanging="480"/>
      </w:pPr>
      <w:rPr>
        <w:rFonts w:cs="Times New Roman"/>
      </w:rPr>
    </w:lvl>
    <w:lvl w:ilvl="8">
      <w:start w:val="1"/>
      <w:numFmt w:val="lowerRoman"/>
      <w:lvlText w:val="%9."/>
      <w:lvlJc w:val="right"/>
      <w:pPr>
        <w:tabs>
          <w:tab w:val="num" w:pos="5040"/>
        </w:tabs>
        <w:ind w:left="5040" w:hanging="480"/>
      </w:pPr>
      <w:rPr>
        <w:rFonts w:cs="Times New Roman"/>
      </w:rPr>
    </w:lvl>
  </w:abstractNum>
  <w:abstractNum w:abstractNumId="6">
    <w:nsid w:val="50FF07DA"/>
    <w:multiLevelType w:val="hybridMultilevel"/>
    <w:tmpl w:val="27C4F37A"/>
    <w:lvl w:ilvl="0" w:tplc="CA908E4A">
      <w:start w:val="1"/>
      <w:numFmt w:val="taiwaneseCountingThousand"/>
      <w:pStyle w:val="a1"/>
      <w:suff w:val="nothing"/>
      <w:lvlText w:val="%1、"/>
      <w:lvlJc w:val="left"/>
      <w:pPr>
        <w:ind w:left="1451" w:hanging="480"/>
      </w:pPr>
      <w:rPr>
        <w:rFonts w:ascii="Times New Roman" w:hAnsi="Times New Roman" w:cs="Times New Roman" w:hint="eastAsia"/>
        <w:b w:val="0"/>
        <w:bCs w:val="0"/>
        <w:i w:val="0"/>
        <w:iCs w:val="0"/>
        <w:caps w:val="0"/>
        <w:smallCaps w:val="0"/>
        <w:strike w:val="0"/>
        <w:dstrike w:val="0"/>
        <w:outline w:val="0"/>
        <w:shadow w:val="0"/>
        <w:emboss w:val="0"/>
        <w:imprint w:val="0"/>
        <w:snapToGrid w:val="0"/>
        <w:vanish w:val="0"/>
        <w:color w:val="000000"/>
        <w:spacing w:val="0"/>
        <w:w w:val="0"/>
        <w:kern w:val="0"/>
        <w:position w:val="0"/>
        <w:sz w:val="36"/>
        <w:szCs w:val="36"/>
        <w:u w:val="none"/>
        <w:vertAlign w:val="baseline"/>
      </w:rPr>
    </w:lvl>
    <w:lvl w:ilvl="1" w:tplc="04090019" w:tentative="1">
      <w:start w:val="1"/>
      <w:numFmt w:val="ideographTraditional"/>
      <w:lvlText w:val="%2、"/>
      <w:lvlJc w:val="left"/>
      <w:pPr>
        <w:ind w:left="1230" w:hanging="480"/>
      </w:pPr>
      <w:rPr>
        <w:rFonts w:cs="Times New Roman"/>
      </w:rPr>
    </w:lvl>
    <w:lvl w:ilvl="2" w:tplc="0409001B" w:tentative="1">
      <w:start w:val="1"/>
      <w:numFmt w:val="lowerRoman"/>
      <w:lvlText w:val="%3."/>
      <w:lvlJc w:val="right"/>
      <w:pPr>
        <w:ind w:left="1710" w:hanging="480"/>
      </w:pPr>
      <w:rPr>
        <w:rFonts w:cs="Times New Roman"/>
      </w:rPr>
    </w:lvl>
    <w:lvl w:ilvl="3" w:tplc="0409000F" w:tentative="1">
      <w:start w:val="1"/>
      <w:numFmt w:val="decimal"/>
      <w:lvlText w:val="%4."/>
      <w:lvlJc w:val="left"/>
      <w:pPr>
        <w:ind w:left="2190" w:hanging="480"/>
      </w:pPr>
      <w:rPr>
        <w:rFonts w:cs="Times New Roman"/>
      </w:rPr>
    </w:lvl>
    <w:lvl w:ilvl="4" w:tplc="04090019" w:tentative="1">
      <w:start w:val="1"/>
      <w:numFmt w:val="ideographTraditional"/>
      <w:lvlText w:val="%5、"/>
      <w:lvlJc w:val="left"/>
      <w:pPr>
        <w:ind w:left="2670" w:hanging="480"/>
      </w:pPr>
      <w:rPr>
        <w:rFonts w:cs="Times New Roman"/>
      </w:rPr>
    </w:lvl>
    <w:lvl w:ilvl="5" w:tplc="0409001B" w:tentative="1">
      <w:start w:val="1"/>
      <w:numFmt w:val="lowerRoman"/>
      <w:lvlText w:val="%6."/>
      <w:lvlJc w:val="right"/>
      <w:pPr>
        <w:ind w:left="3150" w:hanging="480"/>
      </w:pPr>
      <w:rPr>
        <w:rFonts w:cs="Times New Roman"/>
      </w:rPr>
    </w:lvl>
    <w:lvl w:ilvl="6" w:tplc="0409000F" w:tentative="1">
      <w:start w:val="1"/>
      <w:numFmt w:val="decimal"/>
      <w:lvlText w:val="%7."/>
      <w:lvlJc w:val="left"/>
      <w:pPr>
        <w:ind w:left="3630" w:hanging="480"/>
      </w:pPr>
      <w:rPr>
        <w:rFonts w:cs="Times New Roman"/>
      </w:rPr>
    </w:lvl>
    <w:lvl w:ilvl="7" w:tplc="04090019" w:tentative="1">
      <w:start w:val="1"/>
      <w:numFmt w:val="ideographTraditional"/>
      <w:lvlText w:val="%8、"/>
      <w:lvlJc w:val="left"/>
      <w:pPr>
        <w:ind w:left="4110" w:hanging="480"/>
      </w:pPr>
      <w:rPr>
        <w:rFonts w:cs="Times New Roman"/>
      </w:rPr>
    </w:lvl>
    <w:lvl w:ilvl="8" w:tplc="0409001B" w:tentative="1">
      <w:start w:val="1"/>
      <w:numFmt w:val="lowerRoman"/>
      <w:lvlText w:val="%9."/>
      <w:lvlJc w:val="right"/>
      <w:pPr>
        <w:ind w:left="4590" w:hanging="480"/>
      </w:pPr>
      <w:rPr>
        <w:rFonts w:cs="Times New Roman"/>
      </w:rPr>
    </w:lvl>
  </w:abstractNum>
  <w:abstractNum w:abstractNumId="7">
    <w:nsid w:val="5C22464A"/>
    <w:multiLevelType w:val="multilevel"/>
    <w:tmpl w:val="EE945D38"/>
    <w:lvl w:ilvl="0">
      <w:start w:val="1"/>
      <w:numFmt w:val="taiwaneseCountingThousand"/>
      <w:lvlText w:val="%1、"/>
      <w:lvlJc w:val="left"/>
      <w:pPr>
        <w:ind w:left="720" w:hanging="480"/>
      </w:pPr>
      <w:rPr>
        <w:rFonts w:eastAsia="標楷體" w:cs="Times New Roman" w:hint="eastAsia"/>
        <w:b w:val="0"/>
        <w:color w:val="000000"/>
        <w:sz w:val="36"/>
        <w:szCs w:val="36"/>
      </w:rPr>
    </w:lvl>
    <w:lvl w:ilvl="1">
      <w:start w:val="1"/>
      <w:numFmt w:val="taiwaneseCountingThousand"/>
      <w:lvlText w:val="(%2)"/>
      <w:lvlJc w:val="left"/>
      <w:pPr>
        <w:ind w:left="840" w:hanging="360"/>
      </w:pPr>
      <w:rPr>
        <w:rFonts w:cs="Times New Roman" w:hint="default"/>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70EA073D"/>
    <w:multiLevelType w:val="hybridMultilevel"/>
    <w:tmpl w:val="81F2A5CA"/>
    <w:lvl w:ilvl="0" w:tplc="C366932A">
      <w:start w:val="1"/>
      <w:numFmt w:val="taiwaneseCountingThousand"/>
      <w:pStyle w:val="a2"/>
      <w:lvlText w:val="%1、"/>
      <w:lvlJc w:val="left"/>
      <w:pPr>
        <w:ind w:left="720" w:hanging="480"/>
      </w:pPr>
      <w:rPr>
        <w:rFonts w:eastAsia="標楷體" w:cs="Times New Roman" w:hint="eastAsia"/>
        <w:b w:val="0"/>
        <w:color w:val="000000"/>
        <w:sz w:val="36"/>
        <w:szCs w:val="36"/>
      </w:rPr>
    </w:lvl>
    <w:lvl w:ilvl="1" w:tplc="AB5EA120">
      <w:start w:val="1"/>
      <w:numFmt w:val="taiwaneseCountingThousand"/>
      <w:lvlText w:val="(%2)"/>
      <w:lvlJc w:val="left"/>
      <w:pPr>
        <w:ind w:left="1200" w:hanging="360"/>
      </w:pPr>
      <w:rPr>
        <w:rFonts w:cs="Times New Roman" w:hint="default"/>
        <w:b w:val="0"/>
        <w:color w:val="000000"/>
        <w:sz w:val="30"/>
        <w:szCs w:val="30"/>
      </w:rPr>
    </w:lvl>
    <w:lvl w:ilvl="2" w:tplc="46EAEDC0">
      <w:start w:val="1"/>
      <w:numFmt w:val="taiwaneseCountingThousand"/>
      <w:lvlText w:val="%3、"/>
      <w:lvlJc w:val="left"/>
      <w:pPr>
        <w:tabs>
          <w:tab w:val="num" w:pos="1680"/>
        </w:tabs>
        <w:ind w:left="1680" w:hanging="72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9"/>
  </w:num>
  <w:num w:numId="2">
    <w:abstractNumId w:val="4"/>
  </w:num>
  <w:num w:numId="3">
    <w:abstractNumId w:val="0"/>
  </w:num>
  <w:num w:numId="4">
    <w:abstractNumId w:val="8"/>
  </w:num>
  <w:num w:numId="5">
    <w:abstractNumId w:val="2"/>
  </w:num>
  <w:num w:numId="6">
    <w:abstractNumId w:val="6"/>
  </w:num>
  <w:num w:numId="7">
    <w:abstractNumId w:val="3"/>
  </w:num>
  <w:num w:numId="8">
    <w:abstractNumId w:val="5"/>
  </w:num>
  <w:num w:numId="9">
    <w:abstractNumId w:val="7"/>
  </w:num>
  <w:num w:numId="10">
    <w:abstractNumId w:val="9"/>
  </w:num>
  <w:num w:numId="11">
    <w:abstractNumId w:val="9"/>
  </w:num>
  <w:num w:numId="12">
    <w:abstractNumId w:val="9"/>
  </w:num>
  <w:num w:numId="13">
    <w:abstractNumId w:val="9"/>
  </w:num>
  <w:num w:numId="14">
    <w:abstractNumId w:val="9"/>
  </w:num>
  <w:num w:numId="15">
    <w:abstractNumId w:val="9"/>
  </w:num>
  <w:num w:numId="16">
    <w:abstractNumId w:val="1"/>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num>
  <w:num w:numId="26">
    <w:abstractNumId w:val="9"/>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619F"/>
    <w:rsid w:val="0000681D"/>
    <w:rsid w:val="000076C5"/>
    <w:rsid w:val="000104A2"/>
    <w:rsid w:val="000106E2"/>
    <w:rsid w:val="00011AB4"/>
    <w:rsid w:val="0001232F"/>
    <w:rsid w:val="00013034"/>
    <w:rsid w:val="00015024"/>
    <w:rsid w:val="0001668D"/>
    <w:rsid w:val="00020BA0"/>
    <w:rsid w:val="000243EE"/>
    <w:rsid w:val="00025DBA"/>
    <w:rsid w:val="00026661"/>
    <w:rsid w:val="00026DFC"/>
    <w:rsid w:val="00030C0E"/>
    <w:rsid w:val="0003146D"/>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096"/>
    <w:rsid w:val="00076C51"/>
    <w:rsid w:val="0008222E"/>
    <w:rsid w:val="000825FB"/>
    <w:rsid w:val="00083441"/>
    <w:rsid w:val="00085DA4"/>
    <w:rsid w:val="00093ECE"/>
    <w:rsid w:val="000969DB"/>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2650"/>
    <w:rsid w:val="000C423E"/>
    <w:rsid w:val="000D1B29"/>
    <w:rsid w:val="000D3959"/>
    <w:rsid w:val="000D445E"/>
    <w:rsid w:val="000D5AAD"/>
    <w:rsid w:val="000D5BAE"/>
    <w:rsid w:val="000D718D"/>
    <w:rsid w:val="000E06D0"/>
    <w:rsid w:val="000E568B"/>
    <w:rsid w:val="000F0D3F"/>
    <w:rsid w:val="000F1E38"/>
    <w:rsid w:val="000F28A2"/>
    <w:rsid w:val="000F2D93"/>
    <w:rsid w:val="000F48B7"/>
    <w:rsid w:val="000F60CF"/>
    <w:rsid w:val="000F76A5"/>
    <w:rsid w:val="00102965"/>
    <w:rsid w:val="00102CCD"/>
    <w:rsid w:val="0010664D"/>
    <w:rsid w:val="00106E9C"/>
    <w:rsid w:val="00106F78"/>
    <w:rsid w:val="00107A68"/>
    <w:rsid w:val="00107B1B"/>
    <w:rsid w:val="001107B0"/>
    <w:rsid w:val="00111240"/>
    <w:rsid w:val="00113156"/>
    <w:rsid w:val="00114A24"/>
    <w:rsid w:val="001158D6"/>
    <w:rsid w:val="00116D60"/>
    <w:rsid w:val="00121041"/>
    <w:rsid w:val="001261A8"/>
    <w:rsid w:val="00127206"/>
    <w:rsid w:val="00131452"/>
    <w:rsid w:val="00134B5E"/>
    <w:rsid w:val="001356A0"/>
    <w:rsid w:val="00136351"/>
    <w:rsid w:val="0014072F"/>
    <w:rsid w:val="001423D3"/>
    <w:rsid w:val="0014485B"/>
    <w:rsid w:val="00146F52"/>
    <w:rsid w:val="00147EEE"/>
    <w:rsid w:val="0015073C"/>
    <w:rsid w:val="00152AA4"/>
    <w:rsid w:val="00152BBC"/>
    <w:rsid w:val="00153642"/>
    <w:rsid w:val="001568DD"/>
    <w:rsid w:val="0015780D"/>
    <w:rsid w:val="00157DA4"/>
    <w:rsid w:val="00160EE7"/>
    <w:rsid w:val="00161298"/>
    <w:rsid w:val="0016333D"/>
    <w:rsid w:val="001679BE"/>
    <w:rsid w:val="001706A8"/>
    <w:rsid w:val="00171F4A"/>
    <w:rsid w:val="00173CDB"/>
    <w:rsid w:val="00174021"/>
    <w:rsid w:val="00174711"/>
    <w:rsid w:val="0017642E"/>
    <w:rsid w:val="0018004B"/>
    <w:rsid w:val="00180549"/>
    <w:rsid w:val="00181456"/>
    <w:rsid w:val="00182E23"/>
    <w:rsid w:val="0018322C"/>
    <w:rsid w:val="00183A13"/>
    <w:rsid w:val="00183A96"/>
    <w:rsid w:val="0018458A"/>
    <w:rsid w:val="00187AA7"/>
    <w:rsid w:val="00190ED3"/>
    <w:rsid w:val="001914E0"/>
    <w:rsid w:val="00191C34"/>
    <w:rsid w:val="001958C6"/>
    <w:rsid w:val="00196207"/>
    <w:rsid w:val="00196492"/>
    <w:rsid w:val="00196E8C"/>
    <w:rsid w:val="001A3521"/>
    <w:rsid w:val="001A52A2"/>
    <w:rsid w:val="001A65B4"/>
    <w:rsid w:val="001B0111"/>
    <w:rsid w:val="001B0DE2"/>
    <w:rsid w:val="001B49CF"/>
    <w:rsid w:val="001B580F"/>
    <w:rsid w:val="001B7EC5"/>
    <w:rsid w:val="001C06DE"/>
    <w:rsid w:val="001C36CE"/>
    <w:rsid w:val="001C476D"/>
    <w:rsid w:val="001D1E93"/>
    <w:rsid w:val="001D259A"/>
    <w:rsid w:val="001D33C8"/>
    <w:rsid w:val="001D430F"/>
    <w:rsid w:val="001D6BB9"/>
    <w:rsid w:val="001E3B7A"/>
    <w:rsid w:val="001E441E"/>
    <w:rsid w:val="001F0B59"/>
    <w:rsid w:val="001F17D7"/>
    <w:rsid w:val="001F17E0"/>
    <w:rsid w:val="001F4A00"/>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64AB"/>
    <w:rsid w:val="00227EE0"/>
    <w:rsid w:val="00232D12"/>
    <w:rsid w:val="00236991"/>
    <w:rsid w:val="002374D1"/>
    <w:rsid w:val="002407AA"/>
    <w:rsid w:val="00240C41"/>
    <w:rsid w:val="00241152"/>
    <w:rsid w:val="00241730"/>
    <w:rsid w:val="002455DB"/>
    <w:rsid w:val="002466DD"/>
    <w:rsid w:val="00247476"/>
    <w:rsid w:val="00247B5B"/>
    <w:rsid w:val="0025031D"/>
    <w:rsid w:val="00250542"/>
    <w:rsid w:val="00251EA9"/>
    <w:rsid w:val="0025244B"/>
    <w:rsid w:val="00252646"/>
    <w:rsid w:val="0025358E"/>
    <w:rsid w:val="002547C3"/>
    <w:rsid w:val="00257852"/>
    <w:rsid w:val="00260AB8"/>
    <w:rsid w:val="00262B66"/>
    <w:rsid w:val="00262EA8"/>
    <w:rsid w:val="002634AF"/>
    <w:rsid w:val="002642C7"/>
    <w:rsid w:val="00266D19"/>
    <w:rsid w:val="00270430"/>
    <w:rsid w:val="00273DD4"/>
    <w:rsid w:val="002740AA"/>
    <w:rsid w:val="00275D21"/>
    <w:rsid w:val="0027633C"/>
    <w:rsid w:val="00276740"/>
    <w:rsid w:val="00277135"/>
    <w:rsid w:val="00280331"/>
    <w:rsid w:val="00281919"/>
    <w:rsid w:val="00290AF2"/>
    <w:rsid w:val="00291E1F"/>
    <w:rsid w:val="00292A6F"/>
    <w:rsid w:val="0029542B"/>
    <w:rsid w:val="002957F4"/>
    <w:rsid w:val="00295FB2"/>
    <w:rsid w:val="00296AAA"/>
    <w:rsid w:val="00296B75"/>
    <w:rsid w:val="002A3FD2"/>
    <w:rsid w:val="002A597C"/>
    <w:rsid w:val="002B271E"/>
    <w:rsid w:val="002B6E57"/>
    <w:rsid w:val="002B794A"/>
    <w:rsid w:val="002C07E8"/>
    <w:rsid w:val="002C16D7"/>
    <w:rsid w:val="002C36B8"/>
    <w:rsid w:val="002C4806"/>
    <w:rsid w:val="002C545B"/>
    <w:rsid w:val="002C6642"/>
    <w:rsid w:val="002D1615"/>
    <w:rsid w:val="002D2139"/>
    <w:rsid w:val="002D2D83"/>
    <w:rsid w:val="002E07D8"/>
    <w:rsid w:val="002E0800"/>
    <w:rsid w:val="002E1EF2"/>
    <w:rsid w:val="002E4AC8"/>
    <w:rsid w:val="002E57AB"/>
    <w:rsid w:val="002E5E6C"/>
    <w:rsid w:val="002E5EDC"/>
    <w:rsid w:val="002E6F98"/>
    <w:rsid w:val="002F27A0"/>
    <w:rsid w:val="002F5DA4"/>
    <w:rsid w:val="002F6982"/>
    <w:rsid w:val="002F743B"/>
    <w:rsid w:val="002F74B3"/>
    <w:rsid w:val="0030109A"/>
    <w:rsid w:val="0030116C"/>
    <w:rsid w:val="00302351"/>
    <w:rsid w:val="00302C3B"/>
    <w:rsid w:val="0030349E"/>
    <w:rsid w:val="00304831"/>
    <w:rsid w:val="003067A4"/>
    <w:rsid w:val="00306E41"/>
    <w:rsid w:val="00310EAD"/>
    <w:rsid w:val="003112BB"/>
    <w:rsid w:val="00312D82"/>
    <w:rsid w:val="00313C44"/>
    <w:rsid w:val="00313DC6"/>
    <w:rsid w:val="0031546A"/>
    <w:rsid w:val="003162A0"/>
    <w:rsid w:val="00321C6C"/>
    <w:rsid w:val="003313DA"/>
    <w:rsid w:val="00331932"/>
    <w:rsid w:val="00333449"/>
    <w:rsid w:val="00334A57"/>
    <w:rsid w:val="003356AB"/>
    <w:rsid w:val="003379ED"/>
    <w:rsid w:val="0034140F"/>
    <w:rsid w:val="003428E7"/>
    <w:rsid w:val="003433A7"/>
    <w:rsid w:val="0034486F"/>
    <w:rsid w:val="003501A1"/>
    <w:rsid w:val="003506E0"/>
    <w:rsid w:val="00352D92"/>
    <w:rsid w:val="0035682C"/>
    <w:rsid w:val="003577E4"/>
    <w:rsid w:val="00357F97"/>
    <w:rsid w:val="0036013A"/>
    <w:rsid w:val="00360775"/>
    <w:rsid w:val="00364000"/>
    <w:rsid w:val="00366D13"/>
    <w:rsid w:val="00371945"/>
    <w:rsid w:val="00373342"/>
    <w:rsid w:val="00373CA0"/>
    <w:rsid w:val="00376623"/>
    <w:rsid w:val="0037699A"/>
    <w:rsid w:val="003806D4"/>
    <w:rsid w:val="00384895"/>
    <w:rsid w:val="00384F98"/>
    <w:rsid w:val="00391FE2"/>
    <w:rsid w:val="003953CA"/>
    <w:rsid w:val="003955D2"/>
    <w:rsid w:val="003A1B64"/>
    <w:rsid w:val="003A208A"/>
    <w:rsid w:val="003A2DD5"/>
    <w:rsid w:val="003A3A22"/>
    <w:rsid w:val="003A5C6F"/>
    <w:rsid w:val="003B2468"/>
    <w:rsid w:val="003B64A1"/>
    <w:rsid w:val="003B78B8"/>
    <w:rsid w:val="003B7DC2"/>
    <w:rsid w:val="003C1071"/>
    <w:rsid w:val="003C5815"/>
    <w:rsid w:val="003C6F11"/>
    <w:rsid w:val="003C7D03"/>
    <w:rsid w:val="003C7DDD"/>
    <w:rsid w:val="003D073F"/>
    <w:rsid w:val="003D1AE6"/>
    <w:rsid w:val="003D1EF1"/>
    <w:rsid w:val="003D317B"/>
    <w:rsid w:val="003D5582"/>
    <w:rsid w:val="003E0A3A"/>
    <w:rsid w:val="003E1124"/>
    <w:rsid w:val="003E1CC0"/>
    <w:rsid w:val="003E318B"/>
    <w:rsid w:val="003E367E"/>
    <w:rsid w:val="003F3976"/>
    <w:rsid w:val="003F3AC4"/>
    <w:rsid w:val="003F4F71"/>
    <w:rsid w:val="003F585B"/>
    <w:rsid w:val="003F795F"/>
    <w:rsid w:val="003F7ADB"/>
    <w:rsid w:val="004013D4"/>
    <w:rsid w:val="00401D14"/>
    <w:rsid w:val="00401FB0"/>
    <w:rsid w:val="00410039"/>
    <w:rsid w:val="00411EDF"/>
    <w:rsid w:val="004122A5"/>
    <w:rsid w:val="00417387"/>
    <w:rsid w:val="004177E7"/>
    <w:rsid w:val="0042218E"/>
    <w:rsid w:val="004235FC"/>
    <w:rsid w:val="00424772"/>
    <w:rsid w:val="0042731D"/>
    <w:rsid w:val="00427AC3"/>
    <w:rsid w:val="00430669"/>
    <w:rsid w:val="00431338"/>
    <w:rsid w:val="00432076"/>
    <w:rsid w:val="00432199"/>
    <w:rsid w:val="004326D3"/>
    <w:rsid w:val="00432CD0"/>
    <w:rsid w:val="0043385C"/>
    <w:rsid w:val="00433D61"/>
    <w:rsid w:val="00433FA3"/>
    <w:rsid w:val="004357C5"/>
    <w:rsid w:val="00441962"/>
    <w:rsid w:val="00446AAF"/>
    <w:rsid w:val="00451D9B"/>
    <w:rsid w:val="004611A4"/>
    <w:rsid w:val="00462DAB"/>
    <w:rsid w:val="00463B85"/>
    <w:rsid w:val="00463DFC"/>
    <w:rsid w:val="00465642"/>
    <w:rsid w:val="0046565C"/>
    <w:rsid w:val="00471293"/>
    <w:rsid w:val="004738B2"/>
    <w:rsid w:val="0047448C"/>
    <w:rsid w:val="00476EA8"/>
    <w:rsid w:val="00481B74"/>
    <w:rsid w:val="00481B7D"/>
    <w:rsid w:val="00481D5C"/>
    <w:rsid w:val="004841EC"/>
    <w:rsid w:val="00484224"/>
    <w:rsid w:val="00485201"/>
    <w:rsid w:val="004878C2"/>
    <w:rsid w:val="00491EE8"/>
    <w:rsid w:val="004923B9"/>
    <w:rsid w:val="00493047"/>
    <w:rsid w:val="00493958"/>
    <w:rsid w:val="004969F2"/>
    <w:rsid w:val="004A3F91"/>
    <w:rsid w:val="004A58DA"/>
    <w:rsid w:val="004A76BA"/>
    <w:rsid w:val="004B04E4"/>
    <w:rsid w:val="004B0B88"/>
    <w:rsid w:val="004B4AF8"/>
    <w:rsid w:val="004B6DEB"/>
    <w:rsid w:val="004C1570"/>
    <w:rsid w:val="004C74F0"/>
    <w:rsid w:val="004D45CF"/>
    <w:rsid w:val="004D5CF9"/>
    <w:rsid w:val="004E2321"/>
    <w:rsid w:val="004E2633"/>
    <w:rsid w:val="004E4988"/>
    <w:rsid w:val="004E5600"/>
    <w:rsid w:val="004F1EDA"/>
    <w:rsid w:val="004F3748"/>
    <w:rsid w:val="004F3E8F"/>
    <w:rsid w:val="004F53F2"/>
    <w:rsid w:val="004F5F7F"/>
    <w:rsid w:val="004F66CF"/>
    <w:rsid w:val="004F6DA2"/>
    <w:rsid w:val="004F7DC2"/>
    <w:rsid w:val="004F7EDA"/>
    <w:rsid w:val="005004DF"/>
    <w:rsid w:val="00500EA1"/>
    <w:rsid w:val="00501D86"/>
    <w:rsid w:val="0050437A"/>
    <w:rsid w:val="00506224"/>
    <w:rsid w:val="00512106"/>
    <w:rsid w:val="00512CD4"/>
    <w:rsid w:val="00515068"/>
    <w:rsid w:val="00517496"/>
    <w:rsid w:val="00520561"/>
    <w:rsid w:val="00523DAB"/>
    <w:rsid w:val="005301FA"/>
    <w:rsid w:val="0053036B"/>
    <w:rsid w:val="00530715"/>
    <w:rsid w:val="00531D3E"/>
    <w:rsid w:val="00533E75"/>
    <w:rsid w:val="00535409"/>
    <w:rsid w:val="00535523"/>
    <w:rsid w:val="00542CFC"/>
    <w:rsid w:val="00542D4B"/>
    <w:rsid w:val="0054586A"/>
    <w:rsid w:val="00546088"/>
    <w:rsid w:val="00546980"/>
    <w:rsid w:val="00546DFA"/>
    <w:rsid w:val="00561C5F"/>
    <w:rsid w:val="00562290"/>
    <w:rsid w:val="00562DAC"/>
    <w:rsid w:val="00563B9F"/>
    <w:rsid w:val="00565A6F"/>
    <w:rsid w:val="00565C13"/>
    <w:rsid w:val="005667F7"/>
    <w:rsid w:val="00566EBB"/>
    <w:rsid w:val="00567E69"/>
    <w:rsid w:val="00570150"/>
    <w:rsid w:val="00570727"/>
    <w:rsid w:val="00573CFA"/>
    <w:rsid w:val="0057705F"/>
    <w:rsid w:val="00577816"/>
    <w:rsid w:val="00577A78"/>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4DCB"/>
    <w:rsid w:val="005B5536"/>
    <w:rsid w:val="005B6C70"/>
    <w:rsid w:val="005B7464"/>
    <w:rsid w:val="005C06A4"/>
    <w:rsid w:val="005C440B"/>
    <w:rsid w:val="005C47FB"/>
    <w:rsid w:val="005C4C41"/>
    <w:rsid w:val="005C7503"/>
    <w:rsid w:val="005D438A"/>
    <w:rsid w:val="005D4920"/>
    <w:rsid w:val="005D61E1"/>
    <w:rsid w:val="005E2B52"/>
    <w:rsid w:val="005E3109"/>
    <w:rsid w:val="005E34C4"/>
    <w:rsid w:val="005E6077"/>
    <w:rsid w:val="005F030D"/>
    <w:rsid w:val="005F2618"/>
    <w:rsid w:val="005F3647"/>
    <w:rsid w:val="005F5DED"/>
    <w:rsid w:val="005F79E1"/>
    <w:rsid w:val="006005DC"/>
    <w:rsid w:val="00600C1A"/>
    <w:rsid w:val="0060251A"/>
    <w:rsid w:val="00602ACF"/>
    <w:rsid w:val="0060451B"/>
    <w:rsid w:val="00605166"/>
    <w:rsid w:val="0061022D"/>
    <w:rsid w:val="00617526"/>
    <w:rsid w:val="00617A6D"/>
    <w:rsid w:val="00620F81"/>
    <w:rsid w:val="00623E2C"/>
    <w:rsid w:val="006254AD"/>
    <w:rsid w:val="00625DCC"/>
    <w:rsid w:val="00626287"/>
    <w:rsid w:val="00630BCC"/>
    <w:rsid w:val="006330D7"/>
    <w:rsid w:val="00636A92"/>
    <w:rsid w:val="0063775F"/>
    <w:rsid w:val="006411AA"/>
    <w:rsid w:val="00641FF7"/>
    <w:rsid w:val="0064211C"/>
    <w:rsid w:val="006430CB"/>
    <w:rsid w:val="00644677"/>
    <w:rsid w:val="006458F9"/>
    <w:rsid w:val="0064751B"/>
    <w:rsid w:val="006510C8"/>
    <w:rsid w:val="006538B5"/>
    <w:rsid w:val="00654C5B"/>
    <w:rsid w:val="00655E6E"/>
    <w:rsid w:val="00656679"/>
    <w:rsid w:val="00657CF6"/>
    <w:rsid w:val="00657D19"/>
    <w:rsid w:val="006614E8"/>
    <w:rsid w:val="006616FD"/>
    <w:rsid w:val="0066520F"/>
    <w:rsid w:val="0066611B"/>
    <w:rsid w:val="00667CE8"/>
    <w:rsid w:val="0067055B"/>
    <w:rsid w:val="00670F80"/>
    <w:rsid w:val="006716C2"/>
    <w:rsid w:val="00672E2A"/>
    <w:rsid w:val="00674769"/>
    <w:rsid w:val="0067494D"/>
    <w:rsid w:val="00675956"/>
    <w:rsid w:val="00676EC3"/>
    <w:rsid w:val="00684EB7"/>
    <w:rsid w:val="00684FFA"/>
    <w:rsid w:val="00685391"/>
    <w:rsid w:val="0069214E"/>
    <w:rsid w:val="0069511A"/>
    <w:rsid w:val="006A183C"/>
    <w:rsid w:val="006A2BFE"/>
    <w:rsid w:val="006A33FB"/>
    <w:rsid w:val="006A346D"/>
    <w:rsid w:val="006A4375"/>
    <w:rsid w:val="006A5CC0"/>
    <w:rsid w:val="006B10E6"/>
    <w:rsid w:val="006B1DCB"/>
    <w:rsid w:val="006B485E"/>
    <w:rsid w:val="006B4B43"/>
    <w:rsid w:val="006B5DFB"/>
    <w:rsid w:val="006B7958"/>
    <w:rsid w:val="006B7B23"/>
    <w:rsid w:val="006C3517"/>
    <w:rsid w:val="006C44B2"/>
    <w:rsid w:val="006C464E"/>
    <w:rsid w:val="006C74D6"/>
    <w:rsid w:val="006D196A"/>
    <w:rsid w:val="006D25B6"/>
    <w:rsid w:val="006D2C28"/>
    <w:rsid w:val="006D40ED"/>
    <w:rsid w:val="006D4CCB"/>
    <w:rsid w:val="006D5822"/>
    <w:rsid w:val="006D5A20"/>
    <w:rsid w:val="006D7C80"/>
    <w:rsid w:val="006D7FE4"/>
    <w:rsid w:val="006E264B"/>
    <w:rsid w:val="006E34D4"/>
    <w:rsid w:val="006E4DFB"/>
    <w:rsid w:val="006E51C4"/>
    <w:rsid w:val="006E5607"/>
    <w:rsid w:val="006E5D7D"/>
    <w:rsid w:val="006F1487"/>
    <w:rsid w:val="006F5FC9"/>
    <w:rsid w:val="006F74CE"/>
    <w:rsid w:val="006F79B9"/>
    <w:rsid w:val="006F7B9D"/>
    <w:rsid w:val="00701A24"/>
    <w:rsid w:val="00706B8D"/>
    <w:rsid w:val="00707279"/>
    <w:rsid w:val="00710497"/>
    <w:rsid w:val="007133AB"/>
    <w:rsid w:val="00714B1F"/>
    <w:rsid w:val="00714E26"/>
    <w:rsid w:val="00717A1D"/>
    <w:rsid w:val="00721B68"/>
    <w:rsid w:val="00722FC0"/>
    <w:rsid w:val="0072468C"/>
    <w:rsid w:val="007266A9"/>
    <w:rsid w:val="00731A2D"/>
    <w:rsid w:val="007320FC"/>
    <w:rsid w:val="00732A53"/>
    <w:rsid w:val="00734EAB"/>
    <w:rsid w:val="007354E7"/>
    <w:rsid w:val="00741BC4"/>
    <w:rsid w:val="00741CB7"/>
    <w:rsid w:val="00742178"/>
    <w:rsid w:val="00742B74"/>
    <w:rsid w:val="00743FD2"/>
    <w:rsid w:val="00746E41"/>
    <w:rsid w:val="007508DB"/>
    <w:rsid w:val="007511A0"/>
    <w:rsid w:val="00751D1B"/>
    <w:rsid w:val="00752B35"/>
    <w:rsid w:val="0075373E"/>
    <w:rsid w:val="0075735A"/>
    <w:rsid w:val="00760638"/>
    <w:rsid w:val="00761182"/>
    <w:rsid w:val="00762856"/>
    <w:rsid w:val="00763204"/>
    <w:rsid w:val="00764558"/>
    <w:rsid w:val="007654DE"/>
    <w:rsid w:val="007677B9"/>
    <w:rsid w:val="0077216F"/>
    <w:rsid w:val="00774011"/>
    <w:rsid w:val="00774207"/>
    <w:rsid w:val="007759EA"/>
    <w:rsid w:val="00775FC7"/>
    <w:rsid w:val="00777410"/>
    <w:rsid w:val="00783ACB"/>
    <w:rsid w:val="007840D5"/>
    <w:rsid w:val="0078508B"/>
    <w:rsid w:val="00785E16"/>
    <w:rsid w:val="0078727F"/>
    <w:rsid w:val="00791290"/>
    <w:rsid w:val="0079131A"/>
    <w:rsid w:val="00791EE9"/>
    <w:rsid w:val="00792A06"/>
    <w:rsid w:val="00794991"/>
    <w:rsid w:val="00795A07"/>
    <w:rsid w:val="00797FB2"/>
    <w:rsid w:val="007A016B"/>
    <w:rsid w:val="007A07D8"/>
    <w:rsid w:val="007A40D0"/>
    <w:rsid w:val="007B0463"/>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5E62"/>
    <w:rsid w:val="007D7FBF"/>
    <w:rsid w:val="007E01F3"/>
    <w:rsid w:val="007E2081"/>
    <w:rsid w:val="007E36B7"/>
    <w:rsid w:val="007E4A4E"/>
    <w:rsid w:val="007E6351"/>
    <w:rsid w:val="007E6C50"/>
    <w:rsid w:val="007F14B8"/>
    <w:rsid w:val="007F6544"/>
    <w:rsid w:val="007F7AC7"/>
    <w:rsid w:val="008008FF"/>
    <w:rsid w:val="00801446"/>
    <w:rsid w:val="00802BBE"/>
    <w:rsid w:val="0080402E"/>
    <w:rsid w:val="008051CD"/>
    <w:rsid w:val="00805E53"/>
    <w:rsid w:val="00806828"/>
    <w:rsid w:val="00807FD1"/>
    <w:rsid w:val="00811FF7"/>
    <w:rsid w:val="00815117"/>
    <w:rsid w:val="00815373"/>
    <w:rsid w:val="008177DF"/>
    <w:rsid w:val="00823E1D"/>
    <w:rsid w:val="00824298"/>
    <w:rsid w:val="00824F52"/>
    <w:rsid w:val="00832744"/>
    <w:rsid w:val="00832865"/>
    <w:rsid w:val="008372EB"/>
    <w:rsid w:val="00837738"/>
    <w:rsid w:val="00841497"/>
    <w:rsid w:val="00842275"/>
    <w:rsid w:val="00843481"/>
    <w:rsid w:val="00844D20"/>
    <w:rsid w:val="00845537"/>
    <w:rsid w:val="00850E1E"/>
    <w:rsid w:val="0085176F"/>
    <w:rsid w:val="00851A8A"/>
    <w:rsid w:val="00853BDF"/>
    <w:rsid w:val="00854FF4"/>
    <w:rsid w:val="00860552"/>
    <w:rsid w:val="00861148"/>
    <w:rsid w:val="008611C0"/>
    <w:rsid w:val="008615AA"/>
    <w:rsid w:val="00862C90"/>
    <w:rsid w:val="00865714"/>
    <w:rsid w:val="00867C38"/>
    <w:rsid w:val="008702F0"/>
    <w:rsid w:val="00870D3D"/>
    <w:rsid w:val="00877845"/>
    <w:rsid w:val="00882B44"/>
    <w:rsid w:val="00884718"/>
    <w:rsid w:val="0088478D"/>
    <w:rsid w:val="00884AFC"/>
    <w:rsid w:val="00885992"/>
    <w:rsid w:val="008865DE"/>
    <w:rsid w:val="00886D45"/>
    <w:rsid w:val="00887213"/>
    <w:rsid w:val="00891CA6"/>
    <w:rsid w:val="00891E26"/>
    <w:rsid w:val="0089225D"/>
    <w:rsid w:val="00894879"/>
    <w:rsid w:val="008965AA"/>
    <w:rsid w:val="00896F6B"/>
    <w:rsid w:val="00897B6D"/>
    <w:rsid w:val="008A407F"/>
    <w:rsid w:val="008A6D88"/>
    <w:rsid w:val="008A7E42"/>
    <w:rsid w:val="008B4EDB"/>
    <w:rsid w:val="008B5A26"/>
    <w:rsid w:val="008B7B25"/>
    <w:rsid w:val="008C2DF4"/>
    <w:rsid w:val="008C738A"/>
    <w:rsid w:val="008D1BC7"/>
    <w:rsid w:val="008D5058"/>
    <w:rsid w:val="008D5283"/>
    <w:rsid w:val="008E32EE"/>
    <w:rsid w:val="008E5031"/>
    <w:rsid w:val="008E61D9"/>
    <w:rsid w:val="008E75BF"/>
    <w:rsid w:val="008F0186"/>
    <w:rsid w:val="008F1604"/>
    <w:rsid w:val="008F1B39"/>
    <w:rsid w:val="008F2FEB"/>
    <w:rsid w:val="008F481D"/>
    <w:rsid w:val="009009AD"/>
    <w:rsid w:val="00901658"/>
    <w:rsid w:val="009030F7"/>
    <w:rsid w:val="009031FF"/>
    <w:rsid w:val="00906613"/>
    <w:rsid w:val="00907152"/>
    <w:rsid w:val="00907CBE"/>
    <w:rsid w:val="00912C09"/>
    <w:rsid w:val="009171D6"/>
    <w:rsid w:val="0091745A"/>
    <w:rsid w:val="00917C63"/>
    <w:rsid w:val="00921580"/>
    <w:rsid w:val="009239F9"/>
    <w:rsid w:val="00925396"/>
    <w:rsid w:val="00927092"/>
    <w:rsid w:val="00927D32"/>
    <w:rsid w:val="00934244"/>
    <w:rsid w:val="00935597"/>
    <w:rsid w:val="00935ECD"/>
    <w:rsid w:val="00943E37"/>
    <w:rsid w:val="009440EC"/>
    <w:rsid w:val="00946B05"/>
    <w:rsid w:val="00947079"/>
    <w:rsid w:val="00947A65"/>
    <w:rsid w:val="00951E3A"/>
    <w:rsid w:val="0095320C"/>
    <w:rsid w:val="00954669"/>
    <w:rsid w:val="009550BB"/>
    <w:rsid w:val="00956DF2"/>
    <w:rsid w:val="00956F3B"/>
    <w:rsid w:val="00957D42"/>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2EBA"/>
    <w:rsid w:val="00996B3C"/>
    <w:rsid w:val="00997882"/>
    <w:rsid w:val="009A01F4"/>
    <w:rsid w:val="009A2767"/>
    <w:rsid w:val="009A30C9"/>
    <w:rsid w:val="009A36BA"/>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70AB"/>
    <w:rsid w:val="009C7760"/>
    <w:rsid w:val="009D010F"/>
    <w:rsid w:val="009D0A01"/>
    <w:rsid w:val="009D396A"/>
    <w:rsid w:val="009D3D8E"/>
    <w:rsid w:val="009D5D06"/>
    <w:rsid w:val="009D7CAC"/>
    <w:rsid w:val="009E38FB"/>
    <w:rsid w:val="009E4A13"/>
    <w:rsid w:val="009E4A4A"/>
    <w:rsid w:val="009E4E78"/>
    <w:rsid w:val="009E51C7"/>
    <w:rsid w:val="009E71D4"/>
    <w:rsid w:val="009E72C0"/>
    <w:rsid w:val="009F0915"/>
    <w:rsid w:val="009F31E2"/>
    <w:rsid w:val="009F3643"/>
    <w:rsid w:val="009F4DFE"/>
    <w:rsid w:val="009F4E18"/>
    <w:rsid w:val="00A00DC7"/>
    <w:rsid w:val="00A01768"/>
    <w:rsid w:val="00A019B3"/>
    <w:rsid w:val="00A0230D"/>
    <w:rsid w:val="00A031C0"/>
    <w:rsid w:val="00A04C9F"/>
    <w:rsid w:val="00A04EEA"/>
    <w:rsid w:val="00A0541F"/>
    <w:rsid w:val="00A05878"/>
    <w:rsid w:val="00A108FC"/>
    <w:rsid w:val="00A122CE"/>
    <w:rsid w:val="00A1248C"/>
    <w:rsid w:val="00A145C8"/>
    <w:rsid w:val="00A14C27"/>
    <w:rsid w:val="00A15036"/>
    <w:rsid w:val="00A17A1C"/>
    <w:rsid w:val="00A20ECA"/>
    <w:rsid w:val="00A22830"/>
    <w:rsid w:val="00A250DB"/>
    <w:rsid w:val="00A274FE"/>
    <w:rsid w:val="00A3031F"/>
    <w:rsid w:val="00A307D9"/>
    <w:rsid w:val="00A34370"/>
    <w:rsid w:val="00A35AFB"/>
    <w:rsid w:val="00A41FFF"/>
    <w:rsid w:val="00A50016"/>
    <w:rsid w:val="00A500EA"/>
    <w:rsid w:val="00A51536"/>
    <w:rsid w:val="00A51BD5"/>
    <w:rsid w:val="00A53850"/>
    <w:rsid w:val="00A53898"/>
    <w:rsid w:val="00A551F3"/>
    <w:rsid w:val="00A5550B"/>
    <w:rsid w:val="00A5742E"/>
    <w:rsid w:val="00A579F5"/>
    <w:rsid w:val="00A57B32"/>
    <w:rsid w:val="00A609BD"/>
    <w:rsid w:val="00A613A3"/>
    <w:rsid w:val="00A6284D"/>
    <w:rsid w:val="00A62DBD"/>
    <w:rsid w:val="00A66226"/>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0339"/>
    <w:rsid w:val="00AA1151"/>
    <w:rsid w:val="00AA40D9"/>
    <w:rsid w:val="00AA41D8"/>
    <w:rsid w:val="00AA42E0"/>
    <w:rsid w:val="00AA437C"/>
    <w:rsid w:val="00AA6A7F"/>
    <w:rsid w:val="00AA6C3E"/>
    <w:rsid w:val="00AB1F5B"/>
    <w:rsid w:val="00AB33C1"/>
    <w:rsid w:val="00AB36A8"/>
    <w:rsid w:val="00AB41A8"/>
    <w:rsid w:val="00AB6679"/>
    <w:rsid w:val="00AB6DDA"/>
    <w:rsid w:val="00AC13D8"/>
    <w:rsid w:val="00AC223D"/>
    <w:rsid w:val="00AC3919"/>
    <w:rsid w:val="00AC47D3"/>
    <w:rsid w:val="00AC5034"/>
    <w:rsid w:val="00AC616D"/>
    <w:rsid w:val="00AC7E6A"/>
    <w:rsid w:val="00AD1F7E"/>
    <w:rsid w:val="00AD4559"/>
    <w:rsid w:val="00AD5B99"/>
    <w:rsid w:val="00AD699C"/>
    <w:rsid w:val="00AD6D0D"/>
    <w:rsid w:val="00AD6E24"/>
    <w:rsid w:val="00AE05E8"/>
    <w:rsid w:val="00AE30B0"/>
    <w:rsid w:val="00AE43DA"/>
    <w:rsid w:val="00AE4A09"/>
    <w:rsid w:val="00AE4B99"/>
    <w:rsid w:val="00AF1567"/>
    <w:rsid w:val="00AF264B"/>
    <w:rsid w:val="00AF28A7"/>
    <w:rsid w:val="00AF397B"/>
    <w:rsid w:val="00AF6EA3"/>
    <w:rsid w:val="00AF75F4"/>
    <w:rsid w:val="00B01299"/>
    <w:rsid w:val="00B01E07"/>
    <w:rsid w:val="00B01EFB"/>
    <w:rsid w:val="00B034AD"/>
    <w:rsid w:val="00B03BAE"/>
    <w:rsid w:val="00B05303"/>
    <w:rsid w:val="00B072CA"/>
    <w:rsid w:val="00B1067A"/>
    <w:rsid w:val="00B10B46"/>
    <w:rsid w:val="00B111E9"/>
    <w:rsid w:val="00B12E65"/>
    <w:rsid w:val="00B13226"/>
    <w:rsid w:val="00B146DF"/>
    <w:rsid w:val="00B20631"/>
    <w:rsid w:val="00B213C5"/>
    <w:rsid w:val="00B21914"/>
    <w:rsid w:val="00B22AE3"/>
    <w:rsid w:val="00B234CC"/>
    <w:rsid w:val="00B237D0"/>
    <w:rsid w:val="00B2399D"/>
    <w:rsid w:val="00B239A7"/>
    <w:rsid w:val="00B249AA"/>
    <w:rsid w:val="00B26EE2"/>
    <w:rsid w:val="00B272AD"/>
    <w:rsid w:val="00B313BF"/>
    <w:rsid w:val="00B353EB"/>
    <w:rsid w:val="00B357AA"/>
    <w:rsid w:val="00B361F5"/>
    <w:rsid w:val="00B378CC"/>
    <w:rsid w:val="00B3798C"/>
    <w:rsid w:val="00B40CCA"/>
    <w:rsid w:val="00B43570"/>
    <w:rsid w:val="00B45117"/>
    <w:rsid w:val="00B45C74"/>
    <w:rsid w:val="00B50E84"/>
    <w:rsid w:val="00B53A82"/>
    <w:rsid w:val="00B53E01"/>
    <w:rsid w:val="00B53F41"/>
    <w:rsid w:val="00B57794"/>
    <w:rsid w:val="00B600E3"/>
    <w:rsid w:val="00B639F3"/>
    <w:rsid w:val="00B66A25"/>
    <w:rsid w:val="00B70888"/>
    <w:rsid w:val="00B7111F"/>
    <w:rsid w:val="00B72E65"/>
    <w:rsid w:val="00B740EC"/>
    <w:rsid w:val="00B77D04"/>
    <w:rsid w:val="00B84669"/>
    <w:rsid w:val="00B853DC"/>
    <w:rsid w:val="00B8545E"/>
    <w:rsid w:val="00B8590F"/>
    <w:rsid w:val="00B85C20"/>
    <w:rsid w:val="00B866A3"/>
    <w:rsid w:val="00B92349"/>
    <w:rsid w:val="00B92580"/>
    <w:rsid w:val="00B93593"/>
    <w:rsid w:val="00B937EF"/>
    <w:rsid w:val="00B9494B"/>
    <w:rsid w:val="00BA153E"/>
    <w:rsid w:val="00BA3790"/>
    <w:rsid w:val="00BA5FA8"/>
    <w:rsid w:val="00BA6787"/>
    <w:rsid w:val="00BA7940"/>
    <w:rsid w:val="00BB1415"/>
    <w:rsid w:val="00BB1763"/>
    <w:rsid w:val="00BB6EAC"/>
    <w:rsid w:val="00BC2301"/>
    <w:rsid w:val="00BC405C"/>
    <w:rsid w:val="00BC4232"/>
    <w:rsid w:val="00BC446B"/>
    <w:rsid w:val="00BC46C8"/>
    <w:rsid w:val="00BC4E98"/>
    <w:rsid w:val="00BC6E8F"/>
    <w:rsid w:val="00BC77EE"/>
    <w:rsid w:val="00BC7A09"/>
    <w:rsid w:val="00BD2FA6"/>
    <w:rsid w:val="00BD5ABE"/>
    <w:rsid w:val="00BE0848"/>
    <w:rsid w:val="00BE65AA"/>
    <w:rsid w:val="00BF1C8E"/>
    <w:rsid w:val="00BF423F"/>
    <w:rsid w:val="00BF522E"/>
    <w:rsid w:val="00BF67DB"/>
    <w:rsid w:val="00BF7D3E"/>
    <w:rsid w:val="00C02B42"/>
    <w:rsid w:val="00C045D5"/>
    <w:rsid w:val="00C07DDD"/>
    <w:rsid w:val="00C10306"/>
    <w:rsid w:val="00C11B74"/>
    <w:rsid w:val="00C13BCC"/>
    <w:rsid w:val="00C14F69"/>
    <w:rsid w:val="00C14F86"/>
    <w:rsid w:val="00C21A34"/>
    <w:rsid w:val="00C2365C"/>
    <w:rsid w:val="00C2388B"/>
    <w:rsid w:val="00C239D4"/>
    <w:rsid w:val="00C2516C"/>
    <w:rsid w:val="00C27B2D"/>
    <w:rsid w:val="00C27F84"/>
    <w:rsid w:val="00C30366"/>
    <w:rsid w:val="00C31F14"/>
    <w:rsid w:val="00C32C76"/>
    <w:rsid w:val="00C32E75"/>
    <w:rsid w:val="00C33CA9"/>
    <w:rsid w:val="00C36841"/>
    <w:rsid w:val="00C36FFA"/>
    <w:rsid w:val="00C37A2D"/>
    <w:rsid w:val="00C40146"/>
    <w:rsid w:val="00C41D63"/>
    <w:rsid w:val="00C42407"/>
    <w:rsid w:val="00C43650"/>
    <w:rsid w:val="00C4642D"/>
    <w:rsid w:val="00C50643"/>
    <w:rsid w:val="00C528E2"/>
    <w:rsid w:val="00C53B24"/>
    <w:rsid w:val="00C55C58"/>
    <w:rsid w:val="00C56331"/>
    <w:rsid w:val="00C56D81"/>
    <w:rsid w:val="00C6008D"/>
    <w:rsid w:val="00C623E5"/>
    <w:rsid w:val="00C63754"/>
    <w:rsid w:val="00C677AB"/>
    <w:rsid w:val="00C713B6"/>
    <w:rsid w:val="00C72746"/>
    <w:rsid w:val="00C73869"/>
    <w:rsid w:val="00C8105D"/>
    <w:rsid w:val="00C84835"/>
    <w:rsid w:val="00C90A16"/>
    <w:rsid w:val="00C92B2A"/>
    <w:rsid w:val="00C953B4"/>
    <w:rsid w:val="00C96C8F"/>
    <w:rsid w:val="00C97013"/>
    <w:rsid w:val="00C97ED0"/>
    <w:rsid w:val="00CA15BF"/>
    <w:rsid w:val="00CA1633"/>
    <w:rsid w:val="00CA32AA"/>
    <w:rsid w:val="00CA5BEF"/>
    <w:rsid w:val="00CA76CE"/>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5F7"/>
    <w:rsid w:val="00CE529E"/>
    <w:rsid w:val="00CE5ADC"/>
    <w:rsid w:val="00CF3123"/>
    <w:rsid w:val="00CF3410"/>
    <w:rsid w:val="00CF4653"/>
    <w:rsid w:val="00CF4962"/>
    <w:rsid w:val="00CF4D4E"/>
    <w:rsid w:val="00CF7839"/>
    <w:rsid w:val="00D0072A"/>
    <w:rsid w:val="00D01121"/>
    <w:rsid w:val="00D014F2"/>
    <w:rsid w:val="00D02A09"/>
    <w:rsid w:val="00D03EAA"/>
    <w:rsid w:val="00D054E8"/>
    <w:rsid w:val="00D05683"/>
    <w:rsid w:val="00D0573C"/>
    <w:rsid w:val="00D06905"/>
    <w:rsid w:val="00D104EA"/>
    <w:rsid w:val="00D107D0"/>
    <w:rsid w:val="00D144B5"/>
    <w:rsid w:val="00D178F4"/>
    <w:rsid w:val="00D20F50"/>
    <w:rsid w:val="00D23374"/>
    <w:rsid w:val="00D24729"/>
    <w:rsid w:val="00D26045"/>
    <w:rsid w:val="00D2673A"/>
    <w:rsid w:val="00D32492"/>
    <w:rsid w:val="00D329E9"/>
    <w:rsid w:val="00D34CC3"/>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4067"/>
    <w:rsid w:val="00D72C1A"/>
    <w:rsid w:val="00D72CC6"/>
    <w:rsid w:val="00D74144"/>
    <w:rsid w:val="00D743E7"/>
    <w:rsid w:val="00D74B31"/>
    <w:rsid w:val="00D7750E"/>
    <w:rsid w:val="00D80AA8"/>
    <w:rsid w:val="00D81417"/>
    <w:rsid w:val="00D83D29"/>
    <w:rsid w:val="00D90298"/>
    <w:rsid w:val="00D9261B"/>
    <w:rsid w:val="00D9297A"/>
    <w:rsid w:val="00D93511"/>
    <w:rsid w:val="00D96467"/>
    <w:rsid w:val="00D97EDF"/>
    <w:rsid w:val="00DA07E6"/>
    <w:rsid w:val="00DA241B"/>
    <w:rsid w:val="00DA748D"/>
    <w:rsid w:val="00DB048C"/>
    <w:rsid w:val="00DB1E1B"/>
    <w:rsid w:val="00DB1E8D"/>
    <w:rsid w:val="00DB29DE"/>
    <w:rsid w:val="00DB2CB6"/>
    <w:rsid w:val="00DB3BD9"/>
    <w:rsid w:val="00DB3E52"/>
    <w:rsid w:val="00DB5832"/>
    <w:rsid w:val="00DB6E2A"/>
    <w:rsid w:val="00DB70B7"/>
    <w:rsid w:val="00DC2BBD"/>
    <w:rsid w:val="00DC5844"/>
    <w:rsid w:val="00DC5D96"/>
    <w:rsid w:val="00DC7488"/>
    <w:rsid w:val="00DD0A54"/>
    <w:rsid w:val="00DD2E95"/>
    <w:rsid w:val="00DD325E"/>
    <w:rsid w:val="00DD74EE"/>
    <w:rsid w:val="00DD7EAF"/>
    <w:rsid w:val="00DE1B2D"/>
    <w:rsid w:val="00DE1DE9"/>
    <w:rsid w:val="00DE1FA9"/>
    <w:rsid w:val="00DE2C27"/>
    <w:rsid w:val="00DE3EB0"/>
    <w:rsid w:val="00DE4F40"/>
    <w:rsid w:val="00DE60B8"/>
    <w:rsid w:val="00DE66DB"/>
    <w:rsid w:val="00DE743F"/>
    <w:rsid w:val="00DF0C91"/>
    <w:rsid w:val="00DF1DBD"/>
    <w:rsid w:val="00DF22CD"/>
    <w:rsid w:val="00DF37E7"/>
    <w:rsid w:val="00DF4454"/>
    <w:rsid w:val="00DF4E2D"/>
    <w:rsid w:val="00DF6915"/>
    <w:rsid w:val="00E005B6"/>
    <w:rsid w:val="00E007E1"/>
    <w:rsid w:val="00E01AFC"/>
    <w:rsid w:val="00E050B4"/>
    <w:rsid w:val="00E052E7"/>
    <w:rsid w:val="00E07DF3"/>
    <w:rsid w:val="00E10961"/>
    <w:rsid w:val="00E10D75"/>
    <w:rsid w:val="00E224AD"/>
    <w:rsid w:val="00E25D09"/>
    <w:rsid w:val="00E27730"/>
    <w:rsid w:val="00E31C90"/>
    <w:rsid w:val="00E3390B"/>
    <w:rsid w:val="00E34063"/>
    <w:rsid w:val="00E342B1"/>
    <w:rsid w:val="00E3459E"/>
    <w:rsid w:val="00E37758"/>
    <w:rsid w:val="00E3794D"/>
    <w:rsid w:val="00E43564"/>
    <w:rsid w:val="00E46568"/>
    <w:rsid w:val="00E471CA"/>
    <w:rsid w:val="00E47EFB"/>
    <w:rsid w:val="00E5124D"/>
    <w:rsid w:val="00E51BF1"/>
    <w:rsid w:val="00E55A71"/>
    <w:rsid w:val="00E611FB"/>
    <w:rsid w:val="00E63F6A"/>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0D5"/>
    <w:rsid w:val="00E91E3C"/>
    <w:rsid w:val="00E934FE"/>
    <w:rsid w:val="00E93ADA"/>
    <w:rsid w:val="00E95EB5"/>
    <w:rsid w:val="00E97C67"/>
    <w:rsid w:val="00EA032D"/>
    <w:rsid w:val="00EA13CE"/>
    <w:rsid w:val="00EA160A"/>
    <w:rsid w:val="00EA342A"/>
    <w:rsid w:val="00EA386C"/>
    <w:rsid w:val="00EA6CC3"/>
    <w:rsid w:val="00EA77D8"/>
    <w:rsid w:val="00EB003A"/>
    <w:rsid w:val="00EB2F16"/>
    <w:rsid w:val="00EB4B80"/>
    <w:rsid w:val="00EB7B80"/>
    <w:rsid w:val="00EB7EBD"/>
    <w:rsid w:val="00EC1006"/>
    <w:rsid w:val="00EC1B2D"/>
    <w:rsid w:val="00EC1BD8"/>
    <w:rsid w:val="00EC3D05"/>
    <w:rsid w:val="00EC3D48"/>
    <w:rsid w:val="00ED1863"/>
    <w:rsid w:val="00ED587D"/>
    <w:rsid w:val="00EE37A1"/>
    <w:rsid w:val="00EE55D0"/>
    <w:rsid w:val="00EE77D4"/>
    <w:rsid w:val="00EF64B7"/>
    <w:rsid w:val="00F0427D"/>
    <w:rsid w:val="00F05269"/>
    <w:rsid w:val="00F106C3"/>
    <w:rsid w:val="00F128F8"/>
    <w:rsid w:val="00F154B5"/>
    <w:rsid w:val="00F16866"/>
    <w:rsid w:val="00F178CC"/>
    <w:rsid w:val="00F20418"/>
    <w:rsid w:val="00F21392"/>
    <w:rsid w:val="00F27E50"/>
    <w:rsid w:val="00F30CAE"/>
    <w:rsid w:val="00F35AA9"/>
    <w:rsid w:val="00F376B0"/>
    <w:rsid w:val="00F42E40"/>
    <w:rsid w:val="00F4731C"/>
    <w:rsid w:val="00F47A4A"/>
    <w:rsid w:val="00F512B9"/>
    <w:rsid w:val="00F56CB9"/>
    <w:rsid w:val="00F60174"/>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5E36"/>
    <w:rsid w:val="00F925C2"/>
    <w:rsid w:val="00F92E29"/>
    <w:rsid w:val="00F9655D"/>
    <w:rsid w:val="00FA0490"/>
    <w:rsid w:val="00FA79C4"/>
    <w:rsid w:val="00FA7C1F"/>
    <w:rsid w:val="00FB12E6"/>
    <w:rsid w:val="00FB151B"/>
    <w:rsid w:val="00FB2936"/>
    <w:rsid w:val="00FC1DE4"/>
    <w:rsid w:val="00FC3B35"/>
    <w:rsid w:val="00FC44E7"/>
    <w:rsid w:val="00FC47CC"/>
    <w:rsid w:val="00FC624E"/>
    <w:rsid w:val="00FD0550"/>
    <w:rsid w:val="00FD6F3A"/>
    <w:rsid w:val="00FD6FC7"/>
    <w:rsid w:val="00FD7B4F"/>
    <w:rsid w:val="00FD7CDA"/>
    <w:rsid w:val="00FE0F64"/>
    <w:rsid w:val="00FE1EC1"/>
    <w:rsid w:val="00FE2FD3"/>
    <w:rsid w:val="00FE36E2"/>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2">
    <w:name w:val="電子報標題一(紅)"/>
    <w:basedOn w:val="Heading1"/>
    <w:link w:val="10"/>
    <w:uiPriority w:val="99"/>
    <w:rsid w:val="00626287"/>
    <w:pPr>
      <w:numPr>
        <w:numId w:val="1"/>
      </w:numPr>
      <w:spacing w:before="0" w:after="0" w:line="400" w:lineRule="exact"/>
      <w:jc w:val="both"/>
    </w:pPr>
    <w:rPr>
      <w:rFonts w:ascii="標楷體" w:eastAsia="標楷體" w:hAnsi="標楷體"/>
      <w:bCs w:val="0"/>
      <w:color w:val="FF0000"/>
      <w:sz w:val="30"/>
      <w:szCs w:val="30"/>
    </w:rPr>
  </w:style>
  <w:style w:type="paragraph" w:customStyle="1" w:styleId="a3">
    <w:name w:val="電子報標題一(黑)"/>
    <w:basedOn w:val="a2"/>
    <w:link w:val="a4"/>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5">
    <w:name w:val="電子報標題一(紅) 字元"/>
    <w:basedOn w:val="NormalWebChar"/>
    <w:link w:val="a2"/>
    <w:uiPriority w:val="99"/>
    <w:locked/>
    <w:rsid w:val="00626287"/>
  </w:style>
  <w:style w:type="paragraph" w:customStyle="1" w:styleId="a6">
    <w:name w:val="電子報內文(縮排)"/>
    <w:basedOn w:val="a7"/>
    <w:link w:val="a8"/>
    <w:uiPriority w:val="99"/>
    <w:rsid w:val="00D55AF4"/>
    <w:pPr>
      <w:ind w:leftChars="300" w:left="300" w:firstLineChars="200" w:firstLine="200"/>
    </w:pPr>
  </w:style>
  <w:style w:type="character" w:customStyle="1" w:styleId="10">
    <w:name w:val="電子報標題一(紅) 字元1"/>
    <w:basedOn w:val="Heading1Char"/>
    <w:link w:val="a2"/>
    <w:uiPriority w:val="99"/>
    <w:locked/>
    <w:rsid w:val="00BF1C8E"/>
    <w:rPr>
      <w:rFonts w:ascii="標楷體" w:eastAsia="標楷體" w:hAnsi="標楷體"/>
      <w:color w:val="FF0000"/>
      <w:sz w:val="30"/>
      <w:szCs w:val="30"/>
      <w:lang w:val="en-US" w:eastAsia="zh-TW" w:bidi="ar-SA"/>
    </w:rPr>
  </w:style>
  <w:style w:type="character" w:customStyle="1" w:styleId="a4">
    <w:name w:val="電子報標題一(黑) 字元"/>
    <w:basedOn w:val="10"/>
    <w:link w:val="a3"/>
    <w:uiPriority w:val="99"/>
    <w:locked/>
    <w:rsid w:val="00BF1C8E"/>
    <w:rPr>
      <w:color w:val="000000"/>
    </w:rPr>
  </w:style>
  <w:style w:type="paragraph" w:customStyle="1" w:styleId="a7">
    <w:name w:val="電子報內文(無縮排)"/>
    <w:basedOn w:val="Normal"/>
    <w:link w:val="a9"/>
    <w:uiPriority w:val="99"/>
    <w:rsid w:val="00D55AF4"/>
    <w:pPr>
      <w:spacing w:before="0" w:line="360" w:lineRule="exact"/>
      <w:ind w:leftChars="310" w:left="310"/>
      <w:jc w:val="both"/>
    </w:pPr>
    <w:rPr>
      <w:rFonts w:eastAsia="標楷體"/>
      <w:sz w:val="30"/>
    </w:rPr>
  </w:style>
  <w:style w:type="character" w:customStyle="1" w:styleId="a9">
    <w:name w:val="電子報內文(無縮排) 字元"/>
    <w:basedOn w:val="DefaultParagraphFont"/>
    <w:link w:val="a7"/>
    <w:uiPriority w:val="99"/>
    <w:locked/>
    <w:rsid w:val="00D55AF4"/>
    <w:rPr>
      <w:rFonts w:eastAsia="標楷體" w:cs="Times New Roman"/>
      <w:sz w:val="30"/>
    </w:rPr>
  </w:style>
  <w:style w:type="character" w:customStyle="1" w:styleId="a8">
    <w:name w:val="電子報內文(縮排) 字元"/>
    <w:basedOn w:val="a9"/>
    <w:link w:val="a6"/>
    <w:uiPriority w:val="99"/>
    <w:locked/>
    <w:rsid w:val="00D55AF4"/>
  </w:style>
  <w:style w:type="paragraph" w:customStyle="1" w:styleId="a">
    <w:name w:val="電子報內文(編號無縮排)"/>
    <w:basedOn w:val="a6"/>
    <w:link w:val="aa"/>
    <w:uiPriority w:val="99"/>
    <w:rsid w:val="00577A78"/>
    <w:pPr>
      <w:numPr>
        <w:numId w:val="3"/>
      </w:numPr>
      <w:tabs>
        <w:tab w:val="left" w:pos="1159"/>
      </w:tabs>
      <w:ind w:leftChars="0" w:left="0" w:firstLineChars="0" w:firstLine="0"/>
    </w:pPr>
  </w:style>
  <w:style w:type="character" w:customStyle="1" w:styleId="aa">
    <w:name w:val="電子報內文(編號無縮排) 字元"/>
    <w:basedOn w:val="a8"/>
    <w:link w:val="a"/>
    <w:uiPriority w:val="99"/>
    <w:locked/>
    <w:rsid w:val="00577A78"/>
    <w:rPr>
      <w:rFonts w:ascii="Calibri" w:hAnsi="Calibri"/>
      <w:kern w:val="2"/>
      <w:sz w:val="22"/>
      <w:szCs w:val="22"/>
      <w:lang w:val="en-US" w:eastAsia="zh-TW" w:bidi="ar-SA"/>
    </w:rPr>
  </w:style>
  <w:style w:type="paragraph" w:customStyle="1" w:styleId="a0">
    <w:name w:val="電子報內文(編號有縮排)"/>
    <w:basedOn w:val="a"/>
    <w:link w:val="ab"/>
    <w:uiPriority w:val="99"/>
    <w:rsid w:val="009852A5"/>
    <w:pPr>
      <w:numPr>
        <w:numId w:val="2"/>
      </w:numPr>
    </w:pPr>
  </w:style>
  <w:style w:type="character" w:customStyle="1" w:styleId="ab">
    <w:name w:val="電子報內文(編號有縮排) 字元"/>
    <w:basedOn w:val="aa"/>
    <w:link w:val="a0"/>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4"/>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c">
    <w:name w:val="電子報項目內文"/>
    <w:basedOn w:val="Normal"/>
    <w:link w:val="ad"/>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d">
    <w:name w:val="電子報項目內文 字元"/>
    <w:basedOn w:val="DefaultParagraphFont"/>
    <w:link w:val="ac"/>
    <w:uiPriority w:val="99"/>
    <w:locked/>
    <w:rsid w:val="0042218E"/>
    <w:rPr>
      <w:rFonts w:eastAsia="標楷體" w:cs="Times New Roman"/>
      <w:kern w:val="2"/>
      <w:sz w:val="36"/>
      <w:lang w:val="en-US" w:eastAsia="zh-TW" w:bidi="ar-SA"/>
    </w:rPr>
  </w:style>
  <w:style w:type="paragraph" w:customStyle="1" w:styleId="a1">
    <w:name w:val="電子報項目標題"/>
    <w:basedOn w:val="Normal"/>
    <w:link w:val="ae"/>
    <w:uiPriority w:val="99"/>
    <w:rsid w:val="00B239A7"/>
    <w:pPr>
      <w:numPr>
        <w:numId w:val="6"/>
      </w:numPr>
      <w:adjustRightInd w:val="0"/>
      <w:snapToGrid w:val="0"/>
      <w:spacing w:before="0" w:line="240" w:lineRule="auto"/>
      <w:ind w:left="1331"/>
    </w:pPr>
    <w:rPr>
      <w:rFonts w:ascii="Times New Roman" w:eastAsia="標楷體" w:hAnsi="Times New Roman"/>
      <w:sz w:val="36"/>
      <w:szCs w:val="20"/>
    </w:rPr>
  </w:style>
  <w:style w:type="character" w:customStyle="1" w:styleId="ae">
    <w:name w:val="電子報項目標題 字元"/>
    <w:basedOn w:val="DefaultParagraphFont"/>
    <w:link w:val="a1"/>
    <w:uiPriority w:val="99"/>
    <w:locked/>
    <w:rsid w:val="00B239A7"/>
    <w:rPr>
      <w:rFonts w:eastAsia="標楷體" w:cs="Times New Roman"/>
      <w:kern w:val="2"/>
      <w:sz w:val="36"/>
      <w:lang w:val="en-US" w:eastAsia="zh-TW" w:bidi="ar-SA"/>
    </w:rPr>
  </w:style>
</w:styles>
</file>

<file path=word/webSettings.xml><?xml version="1.0" encoding="utf-8"?>
<w:webSettings xmlns:r="http://schemas.openxmlformats.org/officeDocument/2006/relationships" xmlns:w="http://schemas.openxmlformats.org/wordprocessingml/2006/main">
  <w:divs>
    <w:div w:id="2007585611">
      <w:marLeft w:val="0"/>
      <w:marRight w:val="0"/>
      <w:marTop w:val="0"/>
      <w:marBottom w:val="0"/>
      <w:divBdr>
        <w:top w:val="none" w:sz="0" w:space="0" w:color="auto"/>
        <w:left w:val="none" w:sz="0" w:space="0" w:color="auto"/>
        <w:bottom w:val="none" w:sz="0" w:space="0" w:color="auto"/>
        <w:right w:val="none" w:sz="0" w:space="0" w:color="auto"/>
      </w:divBdr>
    </w:div>
    <w:div w:id="2007585612">
      <w:marLeft w:val="0"/>
      <w:marRight w:val="0"/>
      <w:marTop w:val="0"/>
      <w:marBottom w:val="0"/>
      <w:divBdr>
        <w:top w:val="none" w:sz="0" w:space="0" w:color="auto"/>
        <w:left w:val="none" w:sz="0" w:space="0" w:color="auto"/>
        <w:bottom w:val="none" w:sz="0" w:space="0" w:color="auto"/>
        <w:right w:val="none" w:sz="0" w:space="0" w:color="auto"/>
      </w:divBdr>
    </w:div>
    <w:div w:id="2007585613">
      <w:marLeft w:val="0"/>
      <w:marRight w:val="0"/>
      <w:marTop w:val="0"/>
      <w:marBottom w:val="0"/>
      <w:divBdr>
        <w:top w:val="none" w:sz="0" w:space="0" w:color="auto"/>
        <w:left w:val="none" w:sz="0" w:space="0" w:color="auto"/>
        <w:bottom w:val="none" w:sz="0" w:space="0" w:color="auto"/>
        <w:right w:val="none" w:sz="0" w:space="0" w:color="auto"/>
      </w:divBdr>
    </w:div>
    <w:div w:id="2007585614">
      <w:marLeft w:val="0"/>
      <w:marRight w:val="0"/>
      <w:marTop w:val="0"/>
      <w:marBottom w:val="0"/>
      <w:divBdr>
        <w:top w:val="none" w:sz="0" w:space="0" w:color="auto"/>
        <w:left w:val="none" w:sz="0" w:space="0" w:color="auto"/>
        <w:bottom w:val="none" w:sz="0" w:space="0" w:color="auto"/>
        <w:right w:val="none" w:sz="0" w:space="0" w:color="auto"/>
      </w:divBdr>
      <w:divsChild>
        <w:div w:id="2007585626">
          <w:marLeft w:val="0"/>
          <w:marRight w:val="0"/>
          <w:marTop w:val="0"/>
          <w:marBottom w:val="0"/>
          <w:divBdr>
            <w:top w:val="none" w:sz="0" w:space="0" w:color="auto"/>
            <w:left w:val="none" w:sz="0" w:space="0" w:color="auto"/>
            <w:bottom w:val="none" w:sz="0" w:space="0" w:color="auto"/>
            <w:right w:val="none" w:sz="0" w:space="0" w:color="auto"/>
          </w:divBdr>
        </w:div>
      </w:divsChild>
    </w:div>
    <w:div w:id="2007585615">
      <w:marLeft w:val="0"/>
      <w:marRight w:val="0"/>
      <w:marTop w:val="0"/>
      <w:marBottom w:val="0"/>
      <w:divBdr>
        <w:top w:val="none" w:sz="0" w:space="0" w:color="auto"/>
        <w:left w:val="none" w:sz="0" w:space="0" w:color="auto"/>
        <w:bottom w:val="none" w:sz="0" w:space="0" w:color="auto"/>
        <w:right w:val="none" w:sz="0" w:space="0" w:color="auto"/>
      </w:divBdr>
    </w:div>
    <w:div w:id="2007585617">
      <w:marLeft w:val="0"/>
      <w:marRight w:val="0"/>
      <w:marTop w:val="0"/>
      <w:marBottom w:val="0"/>
      <w:divBdr>
        <w:top w:val="none" w:sz="0" w:space="0" w:color="auto"/>
        <w:left w:val="none" w:sz="0" w:space="0" w:color="auto"/>
        <w:bottom w:val="none" w:sz="0" w:space="0" w:color="auto"/>
        <w:right w:val="none" w:sz="0" w:space="0" w:color="auto"/>
      </w:divBdr>
    </w:div>
    <w:div w:id="2007585618">
      <w:marLeft w:val="0"/>
      <w:marRight w:val="0"/>
      <w:marTop w:val="0"/>
      <w:marBottom w:val="0"/>
      <w:divBdr>
        <w:top w:val="none" w:sz="0" w:space="0" w:color="auto"/>
        <w:left w:val="none" w:sz="0" w:space="0" w:color="auto"/>
        <w:bottom w:val="none" w:sz="0" w:space="0" w:color="auto"/>
        <w:right w:val="none" w:sz="0" w:space="0" w:color="auto"/>
      </w:divBdr>
    </w:div>
    <w:div w:id="2007585619">
      <w:marLeft w:val="0"/>
      <w:marRight w:val="0"/>
      <w:marTop w:val="0"/>
      <w:marBottom w:val="0"/>
      <w:divBdr>
        <w:top w:val="none" w:sz="0" w:space="0" w:color="auto"/>
        <w:left w:val="none" w:sz="0" w:space="0" w:color="auto"/>
        <w:bottom w:val="none" w:sz="0" w:space="0" w:color="auto"/>
        <w:right w:val="none" w:sz="0" w:space="0" w:color="auto"/>
      </w:divBdr>
      <w:divsChild>
        <w:div w:id="2007585693">
          <w:marLeft w:val="0"/>
          <w:marRight w:val="0"/>
          <w:marTop w:val="0"/>
          <w:marBottom w:val="0"/>
          <w:divBdr>
            <w:top w:val="none" w:sz="0" w:space="0" w:color="auto"/>
            <w:left w:val="none" w:sz="0" w:space="0" w:color="auto"/>
            <w:bottom w:val="none" w:sz="0" w:space="0" w:color="auto"/>
            <w:right w:val="none" w:sz="0" w:space="0" w:color="auto"/>
          </w:divBdr>
        </w:div>
      </w:divsChild>
    </w:div>
    <w:div w:id="2007585621">
      <w:marLeft w:val="0"/>
      <w:marRight w:val="0"/>
      <w:marTop w:val="0"/>
      <w:marBottom w:val="0"/>
      <w:divBdr>
        <w:top w:val="none" w:sz="0" w:space="0" w:color="auto"/>
        <w:left w:val="none" w:sz="0" w:space="0" w:color="auto"/>
        <w:bottom w:val="none" w:sz="0" w:space="0" w:color="auto"/>
        <w:right w:val="none" w:sz="0" w:space="0" w:color="auto"/>
      </w:divBdr>
    </w:div>
    <w:div w:id="2007585622">
      <w:marLeft w:val="0"/>
      <w:marRight w:val="0"/>
      <w:marTop w:val="0"/>
      <w:marBottom w:val="0"/>
      <w:divBdr>
        <w:top w:val="none" w:sz="0" w:space="0" w:color="auto"/>
        <w:left w:val="none" w:sz="0" w:space="0" w:color="auto"/>
        <w:bottom w:val="none" w:sz="0" w:space="0" w:color="auto"/>
        <w:right w:val="none" w:sz="0" w:space="0" w:color="auto"/>
      </w:divBdr>
    </w:div>
    <w:div w:id="2007585623">
      <w:marLeft w:val="0"/>
      <w:marRight w:val="0"/>
      <w:marTop w:val="0"/>
      <w:marBottom w:val="0"/>
      <w:divBdr>
        <w:top w:val="none" w:sz="0" w:space="0" w:color="auto"/>
        <w:left w:val="none" w:sz="0" w:space="0" w:color="auto"/>
        <w:bottom w:val="none" w:sz="0" w:space="0" w:color="auto"/>
        <w:right w:val="none" w:sz="0" w:space="0" w:color="auto"/>
      </w:divBdr>
    </w:div>
    <w:div w:id="2007585624">
      <w:marLeft w:val="0"/>
      <w:marRight w:val="0"/>
      <w:marTop w:val="0"/>
      <w:marBottom w:val="0"/>
      <w:divBdr>
        <w:top w:val="none" w:sz="0" w:space="0" w:color="auto"/>
        <w:left w:val="none" w:sz="0" w:space="0" w:color="auto"/>
        <w:bottom w:val="none" w:sz="0" w:space="0" w:color="auto"/>
        <w:right w:val="none" w:sz="0" w:space="0" w:color="auto"/>
      </w:divBdr>
    </w:div>
    <w:div w:id="2007585625">
      <w:marLeft w:val="0"/>
      <w:marRight w:val="0"/>
      <w:marTop w:val="0"/>
      <w:marBottom w:val="0"/>
      <w:divBdr>
        <w:top w:val="none" w:sz="0" w:space="0" w:color="auto"/>
        <w:left w:val="none" w:sz="0" w:space="0" w:color="auto"/>
        <w:bottom w:val="none" w:sz="0" w:space="0" w:color="auto"/>
        <w:right w:val="none" w:sz="0" w:space="0" w:color="auto"/>
      </w:divBdr>
    </w:div>
    <w:div w:id="2007585628">
      <w:marLeft w:val="0"/>
      <w:marRight w:val="0"/>
      <w:marTop w:val="0"/>
      <w:marBottom w:val="0"/>
      <w:divBdr>
        <w:top w:val="none" w:sz="0" w:space="0" w:color="auto"/>
        <w:left w:val="none" w:sz="0" w:space="0" w:color="auto"/>
        <w:bottom w:val="none" w:sz="0" w:space="0" w:color="auto"/>
        <w:right w:val="none" w:sz="0" w:space="0" w:color="auto"/>
      </w:divBdr>
    </w:div>
    <w:div w:id="2007585629">
      <w:marLeft w:val="0"/>
      <w:marRight w:val="0"/>
      <w:marTop w:val="0"/>
      <w:marBottom w:val="0"/>
      <w:divBdr>
        <w:top w:val="none" w:sz="0" w:space="0" w:color="auto"/>
        <w:left w:val="none" w:sz="0" w:space="0" w:color="auto"/>
        <w:bottom w:val="none" w:sz="0" w:space="0" w:color="auto"/>
        <w:right w:val="none" w:sz="0" w:space="0" w:color="auto"/>
      </w:divBdr>
    </w:div>
    <w:div w:id="2007585630">
      <w:marLeft w:val="0"/>
      <w:marRight w:val="0"/>
      <w:marTop w:val="0"/>
      <w:marBottom w:val="0"/>
      <w:divBdr>
        <w:top w:val="none" w:sz="0" w:space="0" w:color="auto"/>
        <w:left w:val="none" w:sz="0" w:space="0" w:color="auto"/>
        <w:bottom w:val="none" w:sz="0" w:space="0" w:color="auto"/>
        <w:right w:val="none" w:sz="0" w:space="0" w:color="auto"/>
      </w:divBdr>
      <w:divsChild>
        <w:div w:id="2007585656">
          <w:marLeft w:val="0"/>
          <w:marRight w:val="0"/>
          <w:marTop w:val="0"/>
          <w:marBottom w:val="0"/>
          <w:divBdr>
            <w:top w:val="none" w:sz="0" w:space="0" w:color="auto"/>
            <w:left w:val="none" w:sz="0" w:space="0" w:color="auto"/>
            <w:bottom w:val="none" w:sz="0" w:space="0" w:color="auto"/>
            <w:right w:val="none" w:sz="0" w:space="0" w:color="auto"/>
          </w:divBdr>
        </w:div>
      </w:divsChild>
    </w:div>
    <w:div w:id="2007585631">
      <w:marLeft w:val="0"/>
      <w:marRight w:val="0"/>
      <w:marTop w:val="0"/>
      <w:marBottom w:val="0"/>
      <w:divBdr>
        <w:top w:val="none" w:sz="0" w:space="0" w:color="auto"/>
        <w:left w:val="none" w:sz="0" w:space="0" w:color="auto"/>
        <w:bottom w:val="none" w:sz="0" w:space="0" w:color="auto"/>
        <w:right w:val="none" w:sz="0" w:space="0" w:color="auto"/>
      </w:divBdr>
    </w:div>
    <w:div w:id="2007585635">
      <w:marLeft w:val="0"/>
      <w:marRight w:val="0"/>
      <w:marTop w:val="0"/>
      <w:marBottom w:val="0"/>
      <w:divBdr>
        <w:top w:val="none" w:sz="0" w:space="0" w:color="auto"/>
        <w:left w:val="none" w:sz="0" w:space="0" w:color="auto"/>
        <w:bottom w:val="none" w:sz="0" w:space="0" w:color="auto"/>
        <w:right w:val="none" w:sz="0" w:space="0" w:color="auto"/>
      </w:divBdr>
    </w:div>
    <w:div w:id="2007585636">
      <w:marLeft w:val="0"/>
      <w:marRight w:val="0"/>
      <w:marTop w:val="0"/>
      <w:marBottom w:val="0"/>
      <w:divBdr>
        <w:top w:val="none" w:sz="0" w:space="0" w:color="auto"/>
        <w:left w:val="none" w:sz="0" w:space="0" w:color="auto"/>
        <w:bottom w:val="none" w:sz="0" w:space="0" w:color="auto"/>
        <w:right w:val="none" w:sz="0" w:space="0" w:color="auto"/>
      </w:divBdr>
    </w:div>
    <w:div w:id="2007585637">
      <w:marLeft w:val="0"/>
      <w:marRight w:val="0"/>
      <w:marTop w:val="0"/>
      <w:marBottom w:val="0"/>
      <w:divBdr>
        <w:top w:val="none" w:sz="0" w:space="0" w:color="auto"/>
        <w:left w:val="none" w:sz="0" w:space="0" w:color="auto"/>
        <w:bottom w:val="none" w:sz="0" w:space="0" w:color="auto"/>
        <w:right w:val="none" w:sz="0" w:space="0" w:color="auto"/>
      </w:divBdr>
    </w:div>
    <w:div w:id="2007585638">
      <w:marLeft w:val="0"/>
      <w:marRight w:val="0"/>
      <w:marTop w:val="0"/>
      <w:marBottom w:val="0"/>
      <w:divBdr>
        <w:top w:val="none" w:sz="0" w:space="0" w:color="auto"/>
        <w:left w:val="none" w:sz="0" w:space="0" w:color="auto"/>
        <w:bottom w:val="none" w:sz="0" w:space="0" w:color="auto"/>
        <w:right w:val="none" w:sz="0" w:space="0" w:color="auto"/>
      </w:divBdr>
    </w:div>
    <w:div w:id="2007585639">
      <w:marLeft w:val="0"/>
      <w:marRight w:val="0"/>
      <w:marTop w:val="0"/>
      <w:marBottom w:val="0"/>
      <w:divBdr>
        <w:top w:val="none" w:sz="0" w:space="0" w:color="auto"/>
        <w:left w:val="none" w:sz="0" w:space="0" w:color="auto"/>
        <w:bottom w:val="none" w:sz="0" w:space="0" w:color="auto"/>
        <w:right w:val="none" w:sz="0" w:space="0" w:color="auto"/>
      </w:divBdr>
    </w:div>
    <w:div w:id="2007585640">
      <w:marLeft w:val="0"/>
      <w:marRight w:val="0"/>
      <w:marTop w:val="0"/>
      <w:marBottom w:val="0"/>
      <w:divBdr>
        <w:top w:val="none" w:sz="0" w:space="0" w:color="auto"/>
        <w:left w:val="none" w:sz="0" w:space="0" w:color="auto"/>
        <w:bottom w:val="none" w:sz="0" w:space="0" w:color="auto"/>
        <w:right w:val="none" w:sz="0" w:space="0" w:color="auto"/>
      </w:divBdr>
    </w:div>
    <w:div w:id="2007585641">
      <w:marLeft w:val="0"/>
      <w:marRight w:val="0"/>
      <w:marTop w:val="0"/>
      <w:marBottom w:val="0"/>
      <w:divBdr>
        <w:top w:val="none" w:sz="0" w:space="0" w:color="auto"/>
        <w:left w:val="none" w:sz="0" w:space="0" w:color="auto"/>
        <w:bottom w:val="none" w:sz="0" w:space="0" w:color="auto"/>
        <w:right w:val="none" w:sz="0" w:space="0" w:color="auto"/>
      </w:divBdr>
    </w:div>
    <w:div w:id="2007585642">
      <w:marLeft w:val="0"/>
      <w:marRight w:val="0"/>
      <w:marTop w:val="0"/>
      <w:marBottom w:val="0"/>
      <w:divBdr>
        <w:top w:val="none" w:sz="0" w:space="0" w:color="auto"/>
        <w:left w:val="none" w:sz="0" w:space="0" w:color="auto"/>
        <w:bottom w:val="none" w:sz="0" w:space="0" w:color="auto"/>
        <w:right w:val="none" w:sz="0" w:space="0" w:color="auto"/>
      </w:divBdr>
    </w:div>
    <w:div w:id="2007585643">
      <w:marLeft w:val="0"/>
      <w:marRight w:val="0"/>
      <w:marTop w:val="0"/>
      <w:marBottom w:val="0"/>
      <w:divBdr>
        <w:top w:val="none" w:sz="0" w:space="0" w:color="auto"/>
        <w:left w:val="none" w:sz="0" w:space="0" w:color="auto"/>
        <w:bottom w:val="none" w:sz="0" w:space="0" w:color="auto"/>
        <w:right w:val="none" w:sz="0" w:space="0" w:color="auto"/>
      </w:divBdr>
    </w:div>
    <w:div w:id="2007585644">
      <w:marLeft w:val="0"/>
      <w:marRight w:val="0"/>
      <w:marTop w:val="0"/>
      <w:marBottom w:val="0"/>
      <w:divBdr>
        <w:top w:val="none" w:sz="0" w:space="0" w:color="auto"/>
        <w:left w:val="none" w:sz="0" w:space="0" w:color="auto"/>
        <w:bottom w:val="none" w:sz="0" w:space="0" w:color="auto"/>
        <w:right w:val="none" w:sz="0" w:space="0" w:color="auto"/>
      </w:divBdr>
    </w:div>
    <w:div w:id="2007585645">
      <w:marLeft w:val="0"/>
      <w:marRight w:val="0"/>
      <w:marTop w:val="0"/>
      <w:marBottom w:val="0"/>
      <w:divBdr>
        <w:top w:val="none" w:sz="0" w:space="0" w:color="auto"/>
        <w:left w:val="none" w:sz="0" w:space="0" w:color="auto"/>
        <w:bottom w:val="none" w:sz="0" w:space="0" w:color="auto"/>
        <w:right w:val="none" w:sz="0" w:space="0" w:color="auto"/>
      </w:divBdr>
    </w:div>
    <w:div w:id="2007585648">
      <w:marLeft w:val="0"/>
      <w:marRight w:val="0"/>
      <w:marTop w:val="0"/>
      <w:marBottom w:val="0"/>
      <w:divBdr>
        <w:top w:val="none" w:sz="0" w:space="0" w:color="auto"/>
        <w:left w:val="none" w:sz="0" w:space="0" w:color="auto"/>
        <w:bottom w:val="none" w:sz="0" w:space="0" w:color="auto"/>
        <w:right w:val="none" w:sz="0" w:space="0" w:color="auto"/>
      </w:divBdr>
    </w:div>
    <w:div w:id="2007585649">
      <w:marLeft w:val="0"/>
      <w:marRight w:val="0"/>
      <w:marTop w:val="0"/>
      <w:marBottom w:val="0"/>
      <w:divBdr>
        <w:top w:val="none" w:sz="0" w:space="0" w:color="auto"/>
        <w:left w:val="none" w:sz="0" w:space="0" w:color="auto"/>
        <w:bottom w:val="none" w:sz="0" w:space="0" w:color="auto"/>
        <w:right w:val="none" w:sz="0" w:space="0" w:color="auto"/>
      </w:divBdr>
    </w:div>
    <w:div w:id="2007585651">
      <w:marLeft w:val="0"/>
      <w:marRight w:val="0"/>
      <w:marTop w:val="0"/>
      <w:marBottom w:val="0"/>
      <w:divBdr>
        <w:top w:val="none" w:sz="0" w:space="0" w:color="auto"/>
        <w:left w:val="none" w:sz="0" w:space="0" w:color="auto"/>
        <w:bottom w:val="none" w:sz="0" w:space="0" w:color="auto"/>
        <w:right w:val="none" w:sz="0" w:space="0" w:color="auto"/>
      </w:divBdr>
    </w:div>
    <w:div w:id="2007585652">
      <w:marLeft w:val="0"/>
      <w:marRight w:val="0"/>
      <w:marTop w:val="0"/>
      <w:marBottom w:val="0"/>
      <w:divBdr>
        <w:top w:val="none" w:sz="0" w:space="0" w:color="auto"/>
        <w:left w:val="none" w:sz="0" w:space="0" w:color="auto"/>
        <w:bottom w:val="none" w:sz="0" w:space="0" w:color="auto"/>
        <w:right w:val="none" w:sz="0" w:space="0" w:color="auto"/>
      </w:divBdr>
    </w:div>
    <w:div w:id="2007585653">
      <w:marLeft w:val="0"/>
      <w:marRight w:val="0"/>
      <w:marTop w:val="0"/>
      <w:marBottom w:val="0"/>
      <w:divBdr>
        <w:top w:val="none" w:sz="0" w:space="0" w:color="auto"/>
        <w:left w:val="none" w:sz="0" w:space="0" w:color="auto"/>
        <w:bottom w:val="none" w:sz="0" w:space="0" w:color="auto"/>
        <w:right w:val="none" w:sz="0" w:space="0" w:color="auto"/>
      </w:divBdr>
    </w:div>
    <w:div w:id="2007585654">
      <w:marLeft w:val="0"/>
      <w:marRight w:val="0"/>
      <w:marTop w:val="0"/>
      <w:marBottom w:val="0"/>
      <w:divBdr>
        <w:top w:val="none" w:sz="0" w:space="0" w:color="auto"/>
        <w:left w:val="none" w:sz="0" w:space="0" w:color="auto"/>
        <w:bottom w:val="none" w:sz="0" w:space="0" w:color="auto"/>
        <w:right w:val="none" w:sz="0" w:space="0" w:color="auto"/>
      </w:divBdr>
    </w:div>
    <w:div w:id="2007585655">
      <w:marLeft w:val="0"/>
      <w:marRight w:val="0"/>
      <w:marTop w:val="0"/>
      <w:marBottom w:val="0"/>
      <w:divBdr>
        <w:top w:val="none" w:sz="0" w:space="0" w:color="auto"/>
        <w:left w:val="none" w:sz="0" w:space="0" w:color="auto"/>
        <w:bottom w:val="none" w:sz="0" w:space="0" w:color="auto"/>
        <w:right w:val="none" w:sz="0" w:space="0" w:color="auto"/>
      </w:divBdr>
    </w:div>
    <w:div w:id="2007585658">
      <w:marLeft w:val="0"/>
      <w:marRight w:val="0"/>
      <w:marTop w:val="0"/>
      <w:marBottom w:val="0"/>
      <w:divBdr>
        <w:top w:val="none" w:sz="0" w:space="0" w:color="auto"/>
        <w:left w:val="none" w:sz="0" w:space="0" w:color="auto"/>
        <w:bottom w:val="none" w:sz="0" w:space="0" w:color="auto"/>
        <w:right w:val="none" w:sz="0" w:space="0" w:color="auto"/>
      </w:divBdr>
    </w:div>
    <w:div w:id="2007585659">
      <w:marLeft w:val="0"/>
      <w:marRight w:val="0"/>
      <w:marTop w:val="0"/>
      <w:marBottom w:val="0"/>
      <w:divBdr>
        <w:top w:val="none" w:sz="0" w:space="0" w:color="auto"/>
        <w:left w:val="none" w:sz="0" w:space="0" w:color="auto"/>
        <w:bottom w:val="none" w:sz="0" w:space="0" w:color="auto"/>
        <w:right w:val="none" w:sz="0" w:space="0" w:color="auto"/>
      </w:divBdr>
    </w:div>
    <w:div w:id="2007585660">
      <w:marLeft w:val="0"/>
      <w:marRight w:val="0"/>
      <w:marTop w:val="0"/>
      <w:marBottom w:val="0"/>
      <w:divBdr>
        <w:top w:val="none" w:sz="0" w:space="0" w:color="auto"/>
        <w:left w:val="none" w:sz="0" w:space="0" w:color="auto"/>
        <w:bottom w:val="none" w:sz="0" w:space="0" w:color="auto"/>
        <w:right w:val="none" w:sz="0" w:space="0" w:color="auto"/>
      </w:divBdr>
    </w:div>
    <w:div w:id="2007585661">
      <w:marLeft w:val="0"/>
      <w:marRight w:val="0"/>
      <w:marTop w:val="0"/>
      <w:marBottom w:val="0"/>
      <w:divBdr>
        <w:top w:val="none" w:sz="0" w:space="0" w:color="auto"/>
        <w:left w:val="none" w:sz="0" w:space="0" w:color="auto"/>
        <w:bottom w:val="none" w:sz="0" w:space="0" w:color="auto"/>
        <w:right w:val="none" w:sz="0" w:space="0" w:color="auto"/>
      </w:divBdr>
    </w:div>
    <w:div w:id="2007585663">
      <w:marLeft w:val="0"/>
      <w:marRight w:val="0"/>
      <w:marTop w:val="0"/>
      <w:marBottom w:val="0"/>
      <w:divBdr>
        <w:top w:val="none" w:sz="0" w:space="0" w:color="auto"/>
        <w:left w:val="none" w:sz="0" w:space="0" w:color="auto"/>
        <w:bottom w:val="none" w:sz="0" w:space="0" w:color="auto"/>
        <w:right w:val="none" w:sz="0" w:space="0" w:color="auto"/>
      </w:divBdr>
    </w:div>
    <w:div w:id="2007585664">
      <w:marLeft w:val="0"/>
      <w:marRight w:val="0"/>
      <w:marTop w:val="0"/>
      <w:marBottom w:val="0"/>
      <w:divBdr>
        <w:top w:val="none" w:sz="0" w:space="0" w:color="auto"/>
        <w:left w:val="none" w:sz="0" w:space="0" w:color="auto"/>
        <w:bottom w:val="none" w:sz="0" w:space="0" w:color="auto"/>
        <w:right w:val="none" w:sz="0" w:space="0" w:color="auto"/>
      </w:divBdr>
    </w:div>
    <w:div w:id="2007585666">
      <w:marLeft w:val="0"/>
      <w:marRight w:val="0"/>
      <w:marTop w:val="0"/>
      <w:marBottom w:val="0"/>
      <w:divBdr>
        <w:top w:val="none" w:sz="0" w:space="0" w:color="auto"/>
        <w:left w:val="none" w:sz="0" w:space="0" w:color="auto"/>
        <w:bottom w:val="none" w:sz="0" w:space="0" w:color="auto"/>
        <w:right w:val="none" w:sz="0" w:space="0" w:color="auto"/>
      </w:divBdr>
    </w:div>
    <w:div w:id="2007585668">
      <w:marLeft w:val="0"/>
      <w:marRight w:val="0"/>
      <w:marTop w:val="0"/>
      <w:marBottom w:val="0"/>
      <w:divBdr>
        <w:top w:val="none" w:sz="0" w:space="0" w:color="auto"/>
        <w:left w:val="none" w:sz="0" w:space="0" w:color="auto"/>
        <w:bottom w:val="none" w:sz="0" w:space="0" w:color="auto"/>
        <w:right w:val="none" w:sz="0" w:space="0" w:color="auto"/>
      </w:divBdr>
    </w:div>
    <w:div w:id="2007585669">
      <w:marLeft w:val="0"/>
      <w:marRight w:val="0"/>
      <w:marTop w:val="0"/>
      <w:marBottom w:val="0"/>
      <w:divBdr>
        <w:top w:val="none" w:sz="0" w:space="0" w:color="auto"/>
        <w:left w:val="none" w:sz="0" w:space="0" w:color="auto"/>
        <w:bottom w:val="none" w:sz="0" w:space="0" w:color="auto"/>
        <w:right w:val="none" w:sz="0" w:space="0" w:color="auto"/>
      </w:divBdr>
    </w:div>
    <w:div w:id="2007585671">
      <w:marLeft w:val="0"/>
      <w:marRight w:val="0"/>
      <w:marTop w:val="0"/>
      <w:marBottom w:val="0"/>
      <w:divBdr>
        <w:top w:val="none" w:sz="0" w:space="0" w:color="auto"/>
        <w:left w:val="none" w:sz="0" w:space="0" w:color="auto"/>
        <w:bottom w:val="none" w:sz="0" w:space="0" w:color="auto"/>
        <w:right w:val="none" w:sz="0" w:space="0" w:color="auto"/>
      </w:divBdr>
    </w:div>
    <w:div w:id="2007585673">
      <w:marLeft w:val="0"/>
      <w:marRight w:val="0"/>
      <w:marTop w:val="0"/>
      <w:marBottom w:val="0"/>
      <w:divBdr>
        <w:top w:val="none" w:sz="0" w:space="0" w:color="auto"/>
        <w:left w:val="none" w:sz="0" w:space="0" w:color="auto"/>
        <w:bottom w:val="none" w:sz="0" w:space="0" w:color="auto"/>
        <w:right w:val="none" w:sz="0" w:space="0" w:color="auto"/>
      </w:divBdr>
    </w:div>
    <w:div w:id="2007585674">
      <w:marLeft w:val="0"/>
      <w:marRight w:val="0"/>
      <w:marTop w:val="0"/>
      <w:marBottom w:val="0"/>
      <w:divBdr>
        <w:top w:val="none" w:sz="0" w:space="0" w:color="auto"/>
        <w:left w:val="none" w:sz="0" w:space="0" w:color="auto"/>
        <w:bottom w:val="none" w:sz="0" w:space="0" w:color="auto"/>
        <w:right w:val="none" w:sz="0" w:space="0" w:color="auto"/>
      </w:divBdr>
    </w:div>
    <w:div w:id="2007585675">
      <w:marLeft w:val="0"/>
      <w:marRight w:val="0"/>
      <w:marTop w:val="0"/>
      <w:marBottom w:val="0"/>
      <w:divBdr>
        <w:top w:val="none" w:sz="0" w:space="0" w:color="auto"/>
        <w:left w:val="none" w:sz="0" w:space="0" w:color="auto"/>
        <w:bottom w:val="none" w:sz="0" w:space="0" w:color="auto"/>
        <w:right w:val="none" w:sz="0" w:space="0" w:color="auto"/>
      </w:divBdr>
    </w:div>
    <w:div w:id="2007585677">
      <w:marLeft w:val="0"/>
      <w:marRight w:val="0"/>
      <w:marTop w:val="0"/>
      <w:marBottom w:val="0"/>
      <w:divBdr>
        <w:top w:val="none" w:sz="0" w:space="0" w:color="auto"/>
        <w:left w:val="none" w:sz="0" w:space="0" w:color="auto"/>
        <w:bottom w:val="none" w:sz="0" w:space="0" w:color="auto"/>
        <w:right w:val="none" w:sz="0" w:space="0" w:color="auto"/>
      </w:divBdr>
    </w:div>
    <w:div w:id="2007585679">
      <w:marLeft w:val="0"/>
      <w:marRight w:val="0"/>
      <w:marTop w:val="0"/>
      <w:marBottom w:val="0"/>
      <w:divBdr>
        <w:top w:val="none" w:sz="0" w:space="0" w:color="auto"/>
        <w:left w:val="none" w:sz="0" w:space="0" w:color="auto"/>
        <w:bottom w:val="none" w:sz="0" w:space="0" w:color="auto"/>
        <w:right w:val="none" w:sz="0" w:space="0" w:color="auto"/>
      </w:divBdr>
    </w:div>
    <w:div w:id="2007585680">
      <w:marLeft w:val="0"/>
      <w:marRight w:val="0"/>
      <w:marTop w:val="0"/>
      <w:marBottom w:val="0"/>
      <w:divBdr>
        <w:top w:val="none" w:sz="0" w:space="0" w:color="auto"/>
        <w:left w:val="none" w:sz="0" w:space="0" w:color="auto"/>
        <w:bottom w:val="none" w:sz="0" w:space="0" w:color="auto"/>
        <w:right w:val="none" w:sz="0" w:space="0" w:color="auto"/>
      </w:divBdr>
    </w:div>
    <w:div w:id="2007585681">
      <w:marLeft w:val="0"/>
      <w:marRight w:val="0"/>
      <w:marTop w:val="0"/>
      <w:marBottom w:val="0"/>
      <w:divBdr>
        <w:top w:val="none" w:sz="0" w:space="0" w:color="auto"/>
        <w:left w:val="none" w:sz="0" w:space="0" w:color="auto"/>
        <w:bottom w:val="none" w:sz="0" w:space="0" w:color="auto"/>
        <w:right w:val="none" w:sz="0" w:space="0" w:color="auto"/>
      </w:divBdr>
      <w:divsChild>
        <w:div w:id="2007585610">
          <w:marLeft w:val="0"/>
          <w:marRight w:val="0"/>
          <w:marTop w:val="0"/>
          <w:marBottom w:val="0"/>
          <w:divBdr>
            <w:top w:val="none" w:sz="0" w:space="0" w:color="auto"/>
            <w:left w:val="none" w:sz="0" w:space="0" w:color="auto"/>
            <w:bottom w:val="none" w:sz="0" w:space="0" w:color="auto"/>
            <w:right w:val="none" w:sz="0" w:space="0" w:color="auto"/>
          </w:divBdr>
        </w:div>
        <w:div w:id="2007585616">
          <w:marLeft w:val="0"/>
          <w:marRight w:val="0"/>
          <w:marTop w:val="0"/>
          <w:marBottom w:val="0"/>
          <w:divBdr>
            <w:top w:val="none" w:sz="0" w:space="0" w:color="auto"/>
            <w:left w:val="none" w:sz="0" w:space="0" w:color="auto"/>
            <w:bottom w:val="none" w:sz="0" w:space="0" w:color="auto"/>
            <w:right w:val="none" w:sz="0" w:space="0" w:color="auto"/>
          </w:divBdr>
        </w:div>
        <w:div w:id="2007585620">
          <w:marLeft w:val="0"/>
          <w:marRight w:val="0"/>
          <w:marTop w:val="0"/>
          <w:marBottom w:val="0"/>
          <w:divBdr>
            <w:top w:val="none" w:sz="0" w:space="0" w:color="auto"/>
            <w:left w:val="none" w:sz="0" w:space="0" w:color="auto"/>
            <w:bottom w:val="none" w:sz="0" w:space="0" w:color="auto"/>
            <w:right w:val="none" w:sz="0" w:space="0" w:color="auto"/>
          </w:divBdr>
        </w:div>
        <w:div w:id="2007585627">
          <w:marLeft w:val="0"/>
          <w:marRight w:val="0"/>
          <w:marTop w:val="0"/>
          <w:marBottom w:val="0"/>
          <w:divBdr>
            <w:top w:val="none" w:sz="0" w:space="0" w:color="auto"/>
            <w:left w:val="none" w:sz="0" w:space="0" w:color="auto"/>
            <w:bottom w:val="none" w:sz="0" w:space="0" w:color="auto"/>
            <w:right w:val="none" w:sz="0" w:space="0" w:color="auto"/>
          </w:divBdr>
        </w:div>
        <w:div w:id="2007585634">
          <w:marLeft w:val="0"/>
          <w:marRight w:val="0"/>
          <w:marTop w:val="0"/>
          <w:marBottom w:val="0"/>
          <w:divBdr>
            <w:top w:val="none" w:sz="0" w:space="0" w:color="auto"/>
            <w:left w:val="none" w:sz="0" w:space="0" w:color="auto"/>
            <w:bottom w:val="none" w:sz="0" w:space="0" w:color="auto"/>
            <w:right w:val="none" w:sz="0" w:space="0" w:color="auto"/>
          </w:divBdr>
        </w:div>
        <w:div w:id="2007585646">
          <w:marLeft w:val="0"/>
          <w:marRight w:val="0"/>
          <w:marTop w:val="0"/>
          <w:marBottom w:val="0"/>
          <w:divBdr>
            <w:top w:val="none" w:sz="0" w:space="0" w:color="auto"/>
            <w:left w:val="none" w:sz="0" w:space="0" w:color="auto"/>
            <w:bottom w:val="none" w:sz="0" w:space="0" w:color="auto"/>
            <w:right w:val="none" w:sz="0" w:space="0" w:color="auto"/>
          </w:divBdr>
        </w:div>
        <w:div w:id="2007585647">
          <w:marLeft w:val="0"/>
          <w:marRight w:val="0"/>
          <w:marTop w:val="0"/>
          <w:marBottom w:val="0"/>
          <w:divBdr>
            <w:top w:val="none" w:sz="0" w:space="0" w:color="auto"/>
            <w:left w:val="none" w:sz="0" w:space="0" w:color="auto"/>
            <w:bottom w:val="none" w:sz="0" w:space="0" w:color="auto"/>
            <w:right w:val="none" w:sz="0" w:space="0" w:color="auto"/>
          </w:divBdr>
        </w:div>
        <w:div w:id="2007585657">
          <w:marLeft w:val="0"/>
          <w:marRight w:val="0"/>
          <w:marTop w:val="0"/>
          <w:marBottom w:val="0"/>
          <w:divBdr>
            <w:top w:val="none" w:sz="0" w:space="0" w:color="auto"/>
            <w:left w:val="none" w:sz="0" w:space="0" w:color="auto"/>
            <w:bottom w:val="none" w:sz="0" w:space="0" w:color="auto"/>
            <w:right w:val="none" w:sz="0" w:space="0" w:color="auto"/>
          </w:divBdr>
        </w:div>
        <w:div w:id="2007585665">
          <w:marLeft w:val="0"/>
          <w:marRight w:val="0"/>
          <w:marTop w:val="0"/>
          <w:marBottom w:val="0"/>
          <w:divBdr>
            <w:top w:val="none" w:sz="0" w:space="0" w:color="auto"/>
            <w:left w:val="none" w:sz="0" w:space="0" w:color="auto"/>
            <w:bottom w:val="none" w:sz="0" w:space="0" w:color="auto"/>
            <w:right w:val="none" w:sz="0" w:space="0" w:color="auto"/>
          </w:divBdr>
        </w:div>
        <w:div w:id="2007585667">
          <w:marLeft w:val="0"/>
          <w:marRight w:val="0"/>
          <w:marTop w:val="0"/>
          <w:marBottom w:val="0"/>
          <w:divBdr>
            <w:top w:val="none" w:sz="0" w:space="0" w:color="auto"/>
            <w:left w:val="none" w:sz="0" w:space="0" w:color="auto"/>
            <w:bottom w:val="none" w:sz="0" w:space="0" w:color="auto"/>
            <w:right w:val="none" w:sz="0" w:space="0" w:color="auto"/>
          </w:divBdr>
        </w:div>
        <w:div w:id="2007585670">
          <w:marLeft w:val="0"/>
          <w:marRight w:val="0"/>
          <w:marTop w:val="0"/>
          <w:marBottom w:val="0"/>
          <w:divBdr>
            <w:top w:val="none" w:sz="0" w:space="0" w:color="auto"/>
            <w:left w:val="none" w:sz="0" w:space="0" w:color="auto"/>
            <w:bottom w:val="none" w:sz="0" w:space="0" w:color="auto"/>
            <w:right w:val="none" w:sz="0" w:space="0" w:color="auto"/>
          </w:divBdr>
        </w:div>
        <w:div w:id="2007585672">
          <w:marLeft w:val="0"/>
          <w:marRight w:val="0"/>
          <w:marTop w:val="0"/>
          <w:marBottom w:val="0"/>
          <w:divBdr>
            <w:top w:val="none" w:sz="0" w:space="0" w:color="auto"/>
            <w:left w:val="none" w:sz="0" w:space="0" w:color="auto"/>
            <w:bottom w:val="none" w:sz="0" w:space="0" w:color="auto"/>
            <w:right w:val="none" w:sz="0" w:space="0" w:color="auto"/>
          </w:divBdr>
        </w:div>
        <w:div w:id="2007585676">
          <w:marLeft w:val="0"/>
          <w:marRight w:val="0"/>
          <w:marTop w:val="0"/>
          <w:marBottom w:val="0"/>
          <w:divBdr>
            <w:top w:val="none" w:sz="0" w:space="0" w:color="auto"/>
            <w:left w:val="none" w:sz="0" w:space="0" w:color="auto"/>
            <w:bottom w:val="none" w:sz="0" w:space="0" w:color="auto"/>
            <w:right w:val="none" w:sz="0" w:space="0" w:color="auto"/>
          </w:divBdr>
        </w:div>
        <w:div w:id="2007585678">
          <w:marLeft w:val="0"/>
          <w:marRight w:val="0"/>
          <w:marTop w:val="0"/>
          <w:marBottom w:val="0"/>
          <w:divBdr>
            <w:top w:val="none" w:sz="0" w:space="0" w:color="auto"/>
            <w:left w:val="none" w:sz="0" w:space="0" w:color="auto"/>
            <w:bottom w:val="none" w:sz="0" w:space="0" w:color="auto"/>
            <w:right w:val="none" w:sz="0" w:space="0" w:color="auto"/>
          </w:divBdr>
        </w:div>
        <w:div w:id="2007585683">
          <w:marLeft w:val="0"/>
          <w:marRight w:val="0"/>
          <w:marTop w:val="0"/>
          <w:marBottom w:val="0"/>
          <w:divBdr>
            <w:top w:val="none" w:sz="0" w:space="0" w:color="auto"/>
            <w:left w:val="none" w:sz="0" w:space="0" w:color="auto"/>
            <w:bottom w:val="none" w:sz="0" w:space="0" w:color="auto"/>
            <w:right w:val="none" w:sz="0" w:space="0" w:color="auto"/>
          </w:divBdr>
        </w:div>
        <w:div w:id="2007585699">
          <w:marLeft w:val="0"/>
          <w:marRight w:val="0"/>
          <w:marTop w:val="0"/>
          <w:marBottom w:val="0"/>
          <w:divBdr>
            <w:top w:val="none" w:sz="0" w:space="0" w:color="auto"/>
            <w:left w:val="none" w:sz="0" w:space="0" w:color="auto"/>
            <w:bottom w:val="none" w:sz="0" w:space="0" w:color="auto"/>
            <w:right w:val="none" w:sz="0" w:space="0" w:color="auto"/>
          </w:divBdr>
        </w:div>
        <w:div w:id="2007585706">
          <w:marLeft w:val="0"/>
          <w:marRight w:val="0"/>
          <w:marTop w:val="0"/>
          <w:marBottom w:val="0"/>
          <w:divBdr>
            <w:top w:val="none" w:sz="0" w:space="0" w:color="auto"/>
            <w:left w:val="none" w:sz="0" w:space="0" w:color="auto"/>
            <w:bottom w:val="none" w:sz="0" w:space="0" w:color="auto"/>
            <w:right w:val="none" w:sz="0" w:space="0" w:color="auto"/>
          </w:divBdr>
        </w:div>
        <w:div w:id="2007585709">
          <w:marLeft w:val="0"/>
          <w:marRight w:val="0"/>
          <w:marTop w:val="0"/>
          <w:marBottom w:val="0"/>
          <w:divBdr>
            <w:top w:val="none" w:sz="0" w:space="0" w:color="auto"/>
            <w:left w:val="none" w:sz="0" w:space="0" w:color="auto"/>
            <w:bottom w:val="none" w:sz="0" w:space="0" w:color="auto"/>
            <w:right w:val="none" w:sz="0" w:space="0" w:color="auto"/>
          </w:divBdr>
        </w:div>
        <w:div w:id="2007585719">
          <w:marLeft w:val="0"/>
          <w:marRight w:val="0"/>
          <w:marTop w:val="0"/>
          <w:marBottom w:val="0"/>
          <w:divBdr>
            <w:top w:val="none" w:sz="0" w:space="0" w:color="auto"/>
            <w:left w:val="none" w:sz="0" w:space="0" w:color="auto"/>
            <w:bottom w:val="none" w:sz="0" w:space="0" w:color="auto"/>
            <w:right w:val="none" w:sz="0" w:space="0" w:color="auto"/>
          </w:divBdr>
        </w:div>
      </w:divsChild>
    </w:div>
    <w:div w:id="2007585682">
      <w:marLeft w:val="0"/>
      <w:marRight w:val="0"/>
      <w:marTop w:val="0"/>
      <w:marBottom w:val="0"/>
      <w:divBdr>
        <w:top w:val="none" w:sz="0" w:space="0" w:color="auto"/>
        <w:left w:val="none" w:sz="0" w:space="0" w:color="auto"/>
        <w:bottom w:val="none" w:sz="0" w:space="0" w:color="auto"/>
        <w:right w:val="none" w:sz="0" w:space="0" w:color="auto"/>
      </w:divBdr>
    </w:div>
    <w:div w:id="2007585684">
      <w:marLeft w:val="0"/>
      <w:marRight w:val="0"/>
      <w:marTop w:val="0"/>
      <w:marBottom w:val="0"/>
      <w:divBdr>
        <w:top w:val="none" w:sz="0" w:space="0" w:color="auto"/>
        <w:left w:val="none" w:sz="0" w:space="0" w:color="auto"/>
        <w:bottom w:val="none" w:sz="0" w:space="0" w:color="auto"/>
        <w:right w:val="none" w:sz="0" w:space="0" w:color="auto"/>
      </w:divBdr>
    </w:div>
    <w:div w:id="2007585685">
      <w:marLeft w:val="0"/>
      <w:marRight w:val="0"/>
      <w:marTop w:val="0"/>
      <w:marBottom w:val="0"/>
      <w:divBdr>
        <w:top w:val="none" w:sz="0" w:space="0" w:color="auto"/>
        <w:left w:val="none" w:sz="0" w:space="0" w:color="auto"/>
        <w:bottom w:val="none" w:sz="0" w:space="0" w:color="auto"/>
        <w:right w:val="none" w:sz="0" w:space="0" w:color="auto"/>
      </w:divBdr>
    </w:div>
    <w:div w:id="2007585688">
      <w:marLeft w:val="0"/>
      <w:marRight w:val="0"/>
      <w:marTop w:val="0"/>
      <w:marBottom w:val="0"/>
      <w:divBdr>
        <w:top w:val="none" w:sz="0" w:space="0" w:color="auto"/>
        <w:left w:val="none" w:sz="0" w:space="0" w:color="auto"/>
        <w:bottom w:val="none" w:sz="0" w:space="0" w:color="auto"/>
        <w:right w:val="none" w:sz="0" w:space="0" w:color="auto"/>
      </w:divBdr>
    </w:div>
    <w:div w:id="2007585689">
      <w:marLeft w:val="0"/>
      <w:marRight w:val="0"/>
      <w:marTop w:val="0"/>
      <w:marBottom w:val="0"/>
      <w:divBdr>
        <w:top w:val="none" w:sz="0" w:space="0" w:color="auto"/>
        <w:left w:val="none" w:sz="0" w:space="0" w:color="auto"/>
        <w:bottom w:val="none" w:sz="0" w:space="0" w:color="auto"/>
        <w:right w:val="none" w:sz="0" w:space="0" w:color="auto"/>
      </w:divBdr>
    </w:div>
    <w:div w:id="2007585690">
      <w:marLeft w:val="0"/>
      <w:marRight w:val="0"/>
      <w:marTop w:val="0"/>
      <w:marBottom w:val="0"/>
      <w:divBdr>
        <w:top w:val="none" w:sz="0" w:space="0" w:color="auto"/>
        <w:left w:val="none" w:sz="0" w:space="0" w:color="auto"/>
        <w:bottom w:val="none" w:sz="0" w:space="0" w:color="auto"/>
        <w:right w:val="none" w:sz="0" w:space="0" w:color="auto"/>
      </w:divBdr>
    </w:div>
    <w:div w:id="2007585691">
      <w:marLeft w:val="0"/>
      <w:marRight w:val="0"/>
      <w:marTop w:val="0"/>
      <w:marBottom w:val="0"/>
      <w:divBdr>
        <w:top w:val="none" w:sz="0" w:space="0" w:color="auto"/>
        <w:left w:val="none" w:sz="0" w:space="0" w:color="auto"/>
        <w:bottom w:val="none" w:sz="0" w:space="0" w:color="auto"/>
        <w:right w:val="none" w:sz="0" w:space="0" w:color="auto"/>
      </w:divBdr>
      <w:divsChild>
        <w:div w:id="2007585687">
          <w:marLeft w:val="0"/>
          <w:marRight w:val="0"/>
          <w:marTop w:val="0"/>
          <w:marBottom w:val="0"/>
          <w:divBdr>
            <w:top w:val="none" w:sz="0" w:space="0" w:color="auto"/>
            <w:left w:val="none" w:sz="0" w:space="0" w:color="auto"/>
            <w:bottom w:val="none" w:sz="0" w:space="0" w:color="auto"/>
            <w:right w:val="none" w:sz="0" w:space="0" w:color="auto"/>
          </w:divBdr>
        </w:div>
      </w:divsChild>
    </w:div>
    <w:div w:id="2007585692">
      <w:marLeft w:val="0"/>
      <w:marRight w:val="0"/>
      <w:marTop w:val="0"/>
      <w:marBottom w:val="0"/>
      <w:divBdr>
        <w:top w:val="none" w:sz="0" w:space="0" w:color="auto"/>
        <w:left w:val="none" w:sz="0" w:space="0" w:color="auto"/>
        <w:bottom w:val="none" w:sz="0" w:space="0" w:color="auto"/>
        <w:right w:val="none" w:sz="0" w:space="0" w:color="auto"/>
      </w:divBdr>
    </w:div>
    <w:div w:id="2007585694">
      <w:marLeft w:val="0"/>
      <w:marRight w:val="0"/>
      <w:marTop w:val="0"/>
      <w:marBottom w:val="0"/>
      <w:divBdr>
        <w:top w:val="none" w:sz="0" w:space="0" w:color="auto"/>
        <w:left w:val="none" w:sz="0" w:space="0" w:color="auto"/>
        <w:bottom w:val="none" w:sz="0" w:space="0" w:color="auto"/>
        <w:right w:val="none" w:sz="0" w:space="0" w:color="auto"/>
      </w:divBdr>
    </w:div>
    <w:div w:id="2007585695">
      <w:marLeft w:val="0"/>
      <w:marRight w:val="0"/>
      <w:marTop w:val="0"/>
      <w:marBottom w:val="0"/>
      <w:divBdr>
        <w:top w:val="none" w:sz="0" w:space="0" w:color="auto"/>
        <w:left w:val="none" w:sz="0" w:space="0" w:color="auto"/>
        <w:bottom w:val="none" w:sz="0" w:space="0" w:color="auto"/>
        <w:right w:val="none" w:sz="0" w:space="0" w:color="auto"/>
      </w:divBdr>
    </w:div>
    <w:div w:id="2007585696">
      <w:marLeft w:val="0"/>
      <w:marRight w:val="0"/>
      <w:marTop w:val="0"/>
      <w:marBottom w:val="0"/>
      <w:divBdr>
        <w:top w:val="none" w:sz="0" w:space="0" w:color="auto"/>
        <w:left w:val="none" w:sz="0" w:space="0" w:color="auto"/>
        <w:bottom w:val="none" w:sz="0" w:space="0" w:color="auto"/>
        <w:right w:val="none" w:sz="0" w:space="0" w:color="auto"/>
      </w:divBdr>
    </w:div>
    <w:div w:id="2007585698">
      <w:marLeft w:val="0"/>
      <w:marRight w:val="0"/>
      <w:marTop w:val="0"/>
      <w:marBottom w:val="0"/>
      <w:divBdr>
        <w:top w:val="none" w:sz="0" w:space="0" w:color="auto"/>
        <w:left w:val="none" w:sz="0" w:space="0" w:color="auto"/>
        <w:bottom w:val="none" w:sz="0" w:space="0" w:color="auto"/>
        <w:right w:val="none" w:sz="0" w:space="0" w:color="auto"/>
      </w:divBdr>
    </w:div>
    <w:div w:id="2007585700">
      <w:marLeft w:val="0"/>
      <w:marRight w:val="0"/>
      <w:marTop w:val="0"/>
      <w:marBottom w:val="0"/>
      <w:divBdr>
        <w:top w:val="none" w:sz="0" w:space="0" w:color="auto"/>
        <w:left w:val="none" w:sz="0" w:space="0" w:color="auto"/>
        <w:bottom w:val="none" w:sz="0" w:space="0" w:color="auto"/>
        <w:right w:val="none" w:sz="0" w:space="0" w:color="auto"/>
      </w:divBdr>
    </w:div>
    <w:div w:id="2007585701">
      <w:marLeft w:val="0"/>
      <w:marRight w:val="0"/>
      <w:marTop w:val="0"/>
      <w:marBottom w:val="0"/>
      <w:divBdr>
        <w:top w:val="none" w:sz="0" w:space="0" w:color="auto"/>
        <w:left w:val="none" w:sz="0" w:space="0" w:color="auto"/>
        <w:bottom w:val="none" w:sz="0" w:space="0" w:color="auto"/>
        <w:right w:val="none" w:sz="0" w:space="0" w:color="auto"/>
      </w:divBdr>
      <w:divsChild>
        <w:div w:id="2007585650">
          <w:marLeft w:val="0"/>
          <w:marRight w:val="0"/>
          <w:marTop w:val="0"/>
          <w:marBottom w:val="0"/>
          <w:divBdr>
            <w:top w:val="none" w:sz="0" w:space="0" w:color="auto"/>
            <w:left w:val="none" w:sz="0" w:space="0" w:color="auto"/>
            <w:bottom w:val="none" w:sz="0" w:space="0" w:color="auto"/>
            <w:right w:val="none" w:sz="0" w:space="0" w:color="auto"/>
          </w:divBdr>
        </w:div>
      </w:divsChild>
    </w:div>
    <w:div w:id="2007585702">
      <w:marLeft w:val="0"/>
      <w:marRight w:val="0"/>
      <w:marTop w:val="0"/>
      <w:marBottom w:val="0"/>
      <w:divBdr>
        <w:top w:val="none" w:sz="0" w:space="0" w:color="auto"/>
        <w:left w:val="none" w:sz="0" w:space="0" w:color="auto"/>
        <w:bottom w:val="none" w:sz="0" w:space="0" w:color="auto"/>
        <w:right w:val="none" w:sz="0" w:space="0" w:color="auto"/>
      </w:divBdr>
    </w:div>
    <w:div w:id="2007585703">
      <w:marLeft w:val="0"/>
      <w:marRight w:val="0"/>
      <w:marTop w:val="0"/>
      <w:marBottom w:val="0"/>
      <w:divBdr>
        <w:top w:val="none" w:sz="0" w:space="0" w:color="auto"/>
        <w:left w:val="none" w:sz="0" w:space="0" w:color="auto"/>
        <w:bottom w:val="none" w:sz="0" w:space="0" w:color="auto"/>
        <w:right w:val="none" w:sz="0" w:space="0" w:color="auto"/>
      </w:divBdr>
    </w:div>
    <w:div w:id="2007585704">
      <w:marLeft w:val="0"/>
      <w:marRight w:val="0"/>
      <w:marTop w:val="0"/>
      <w:marBottom w:val="0"/>
      <w:divBdr>
        <w:top w:val="none" w:sz="0" w:space="0" w:color="auto"/>
        <w:left w:val="none" w:sz="0" w:space="0" w:color="auto"/>
        <w:bottom w:val="none" w:sz="0" w:space="0" w:color="auto"/>
        <w:right w:val="none" w:sz="0" w:space="0" w:color="auto"/>
      </w:divBdr>
    </w:div>
    <w:div w:id="2007585705">
      <w:marLeft w:val="0"/>
      <w:marRight w:val="0"/>
      <w:marTop w:val="0"/>
      <w:marBottom w:val="0"/>
      <w:divBdr>
        <w:top w:val="none" w:sz="0" w:space="0" w:color="auto"/>
        <w:left w:val="none" w:sz="0" w:space="0" w:color="auto"/>
        <w:bottom w:val="none" w:sz="0" w:space="0" w:color="auto"/>
        <w:right w:val="none" w:sz="0" w:space="0" w:color="auto"/>
      </w:divBdr>
    </w:div>
    <w:div w:id="2007585707">
      <w:marLeft w:val="0"/>
      <w:marRight w:val="0"/>
      <w:marTop w:val="0"/>
      <w:marBottom w:val="0"/>
      <w:divBdr>
        <w:top w:val="none" w:sz="0" w:space="0" w:color="auto"/>
        <w:left w:val="none" w:sz="0" w:space="0" w:color="auto"/>
        <w:bottom w:val="none" w:sz="0" w:space="0" w:color="auto"/>
        <w:right w:val="none" w:sz="0" w:space="0" w:color="auto"/>
      </w:divBdr>
      <w:divsChild>
        <w:div w:id="2007585632">
          <w:marLeft w:val="0"/>
          <w:marRight w:val="0"/>
          <w:marTop w:val="0"/>
          <w:marBottom w:val="0"/>
          <w:divBdr>
            <w:top w:val="none" w:sz="0" w:space="0" w:color="auto"/>
            <w:left w:val="none" w:sz="0" w:space="0" w:color="auto"/>
            <w:bottom w:val="none" w:sz="0" w:space="0" w:color="auto"/>
            <w:right w:val="none" w:sz="0" w:space="0" w:color="auto"/>
          </w:divBdr>
        </w:div>
      </w:divsChild>
    </w:div>
    <w:div w:id="2007585708">
      <w:marLeft w:val="0"/>
      <w:marRight w:val="0"/>
      <w:marTop w:val="0"/>
      <w:marBottom w:val="0"/>
      <w:divBdr>
        <w:top w:val="none" w:sz="0" w:space="0" w:color="auto"/>
        <w:left w:val="none" w:sz="0" w:space="0" w:color="auto"/>
        <w:bottom w:val="none" w:sz="0" w:space="0" w:color="auto"/>
        <w:right w:val="none" w:sz="0" w:space="0" w:color="auto"/>
      </w:divBdr>
    </w:div>
    <w:div w:id="2007585710">
      <w:marLeft w:val="0"/>
      <w:marRight w:val="0"/>
      <w:marTop w:val="0"/>
      <w:marBottom w:val="0"/>
      <w:divBdr>
        <w:top w:val="none" w:sz="0" w:space="0" w:color="auto"/>
        <w:left w:val="none" w:sz="0" w:space="0" w:color="auto"/>
        <w:bottom w:val="none" w:sz="0" w:space="0" w:color="auto"/>
        <w:right w:val="none" w:sz="0" w:space="0" w:color="auto"/>
      </w:divBdr>
    </w:div>
    <w:div w:id="2007585711">
      <w:marLeft w:val="0"/>
      <w:marRight w:val="0"/>
      <w:marTop w:val="0"/>
      <w:marBottom w:val="0"/>
      <w:divBdr>
        <w:top w:val="none" w:sz="0" w:space="0" w:color="auto"/>
        <w:left w:val="none" w:sz="0" w:space="0" w:color="auto"/>
        <w:bottom w:val="none" w:sz="0" w:space="0" w:color="auto"/>
        <w:right w:val="none" w:sz="0" w:space="0" w:color="auto"/>
      </w:divBdr>
      <w:divsChild>
        <w:div w:id="2007585609">
          <w:marLeft w:val="0"/>
          <w:marRight w:val="0"/>
          <w:marTop w:val="0"/>
          <w:marBottom w:val="0"/>
          <w:divBdr>
            <w:top w:val="none" w:sz="0" w:space="0" w:color="auto"/>
            <w:left w:val="none" w:sz="0" w:space="0" w:color="auto"/>
            <w:bottom w:val="none" w:sz="0" w:space="0" w:color="auto"/>
            <w:right w:val="none" w:sz="0" w:space="0" w:color="auto"/>
          </w:divBdr>
        </w:div>
        <w:div w:id="2007585633">
          <w:marLeft w:val="0"/>
          <w:marRight w:val="0"/>
          <w:marTop w:val="0"/>
          <w:marBottom w:val="0"/>
          <w:divBdr>
            <w:top w:val="none" w:sz="0" w:space="0" w:color="auto"/>
            <w:left w:val="none" w:sz="0" w:space="0" w:color="auto"/>
            <w:bottom w:val="none" w:sz="0" w:space="0" w:color="auto"/>
            <w:right w:val="none" w:sz="0" w:space="0" w:color="auto"/>
          </w:divBdr>
        </w:div>
        <w:div w:id="2007585662">
          <w:marLeft w:val="0"/>
          <w:marRight w:val="0"/>
          <w:marTop w:val="0"/>
          <w:marBottom w:val="0"/>
          <w:divBdr>
            <w:top w:val="none" w:sz="0" w:space="0" w:color="auto"/>
            <w:left w:val="none" w:sz="0" w:space="0" w:color="auto"/>
            <w:bottom w:val="none" w:sz="0" w:space="0" w:color="auto"/>
            <w:right w:val="none" w:sz="0" w:space="0" w:color="auto"/>
          </w:divBdr>
        </w:div>
        <w:div w:id="2007585686">
          <w:marLeft w:val="0"/>
          <w:marRight w:val="0"/>
          <w:marTop w:val="0"/>
          <w:marBottom w:val="0"/>
          <w:divBdr>
            <w:top w:val="none" w:sz="0" w:space="0" w:color="auto"/>
            <w:left w:val="none" w:sz="0" w:space="0" w:color="auto"/>
            <w:bottom w:val="none" w:sz="0" w:space="0" w:color="auto"/>
            <w:right w:val="none" w:sz="0" w:space="0" w:color="auto"/>
          </w:divBdr>
        </w:div>
        <w:div w:id="2007585697">
          <w:marLeft w:val="0"/>
          <w:marRight w:val="0"/>
          <w:marTop w:val="0"/>
          <w:marBottom w:val="0"/>
          <w:divBdr>
            <w:top w:val="none" w:sz="0" w:space="0" w:color="auto"/>
            <w:left w:val="none" w:sz="0" w:space="0" w:color="auto"/>
            <w:bottom w:val="none" w:sz="0" w:space="0" w:color="auto"/>
            <w:right w:val="none" w:sz="0" w:space="0" w:color="auto"/>
          </w:divBdr>
          <w:divsChild>
            <w:div w:id="2007585713">
              <w:marLeft w:val="0"/>
              <w:marRight w:val="0"/>
              <w:marTop w:val="0"/>
              <w:marBottom w:val="0"/>
              <w:divBdr>
                <w:top w:val="none" w:sz="0" w:space="0" w:color="auto"/>
                <w:left w:val="none" w:sz="0" w:space="0" w:color="auto"/>
                <w:bottom w:val="none" w:sz="0" w:space="0" w:color="auto"/>
                <w:right w:val="none" w:sz="0" w:space="0" w:color="auto"/>
              </w:divBdr>
            </w:div>
          </w:divsChild>
        </w:div>
        <w:div w:id="2007585720">
          <w:marLeft w:val="0"/>
          <w:marRight w:val="0"/>
          <w:marTop w:val="0"/>
          <w:marBottom w:val="0"/>
          <w:divBdr>
            <w:top w:val="none" w:sz="0" w:space="0" w:color="auto"/>
            <w:left w:val="none" w:sz="0" w:space="0" w:color="auto"/>
            <w:bottom w:val="none" w:sz="0" w:space="0" w:color="auto"/>
            <w:right w:val="none" w:sz="0" w:space="0" w:color="auto"/>
          </w:divBdr>
        </w:div>
        <w:div w:id="2007585722">
          <w:marLeft w:val="0"/>
          <w:marRight w:val="0"/>
          <w:marTop w:val="0"/>
          <w:marBottom w:val="0"/>
          <w:divBdr>
            <w:top w:val="none" w:sz="0" w:space="0" w:color="auto"/>
            <w:left w:val="none" w:sz="0" w:space="0" w:color="auto"/>
            <w:bottom w:val="none" w:sz="0" w:space="0" w:color="auto"/>
            <w:right w:val="none" w:sz="0" w:space="0" w:color="auto"/>
          </w:divBdr>
        </w:div>
      </w:divsChild>
    </w:div>
    <w:div w:id="2007585712">
      <w:marLeft w:val="0"/>
      <w:marRight w:val="0"/>
      <w:marTop w:val="0"/>
      <w:marBottom w:val="0"/>
      <w:divBdr>
        <w:top w:val="none" w:sz="0" w:space="0" w:color="auto"/>
        <w:left w:val="none" w:sz="0" w:space="0" w:color="auto"/>
        <w:bottom w:val="none" w:sz="0" w:space="0" w:color="auto"/>
        <w:right w:val="none" w:sz="0" w:space="0" w:color="auto"/>
      </w:divBdr>
    </w:div>
    <w:div w:id="2007585714">
      <w:marLeft w:val="0"/>
      <w:marRight w:val="0"/>
      <w:marTop w:val="0"/>
      <w:marBottom w:val="0"/>
      <w:divBdr>
        <w:top w:val="none" w:sz="0" w:space="0" w:color="auto"/>
        <w:left w:val="none" w:sz="0" w:space="0" w:color="auto"/>
        <w:bottom w:val="none" w:sz="0" w:space="0" w:color="auto"/>
        <w:right w:val="none" w:sz="0" w:space="0" w:color="auto"/>
      </w:divBdr>
    </w:div>
    <w:div w:id="2007585715">
      <w:marLeft w:val="0"/>
      <w:marRight w:val="0"/>
      <w:marTop w:val="0"/>
      <w:marBottom w:val="0"/>
      <w:divBdr>
        <w:top w:val="none" w:sz="0" w:space="0" w:color="auto"/>
        <w:left w:val="none" w:sz="0" w:space="0" w:color="auto"/>
        <w:bottom w:val="none" w:sz="0" w:space="0" w:color="auto"/>
        <w:right w:val="none" w:sz="0" w:space="0" w:color="auto"/>
      </w:divBdr>
    </w:div>
    <w:div w:id="2007585716">
      <w:marLeft w:val="0"/>
      <w:marRight w:val="0"/>
      <w:marTop w:val="0"/>
      <w:marBottom w:val="0"/>
      <w:divBdr>
        <w:top w:val="none" w:sz="0" w:space="0" w:color="auto"/>
        <w:left w:val="none" w:sz="0" w:space="0" w:color="auto"/>
        <w:bottom w:val="none" w:sz="0" w:space="0" w:color="auto"/>
        <w:right w:val="none" w:sz="0" w:space="0" w:color="auto"/>
      </w:divBdr>
    </w:div>
    <w:div w:id="2007585717">
      <w:marLeft w:val="0"/>
      <w:marRight w:val="0"/>
      <w:marTop w:val="0"/>
      <w:marBottom w:val="0"/>
      <w:divBdr>
        <w:top w:val="none" w:sz="0" w:space="0" w:color="auto"/>
        <w:left w:val="none" w:sz="0" w:space="0" w:color="auto"/>
        <w:bottom w:val="none" w:sz="0" w:space="0" w:color="auto"/>
        <w:right w:val="none" w:sz="0" w:space="0" w:color="auto"/>
      </w:divBdr>
    </w:div>
    <w:div w:id="2007585718">
      <w:marLeft w:val="0"/>
      <w:marRight w:val="0"/>
      <w:marTop w:val="0"/>
      <w:marBottom w:val="0"/>
      <w:divBdr>
        <w:top w:val="none" w:sz="0" w:space="0" w:color="auto"/>
        <w:left w:val="none" w:sz="0" w:space="0" w:color="auto"/>
        <w:bottom w:val="none" w:sz="0" w:space="0" w:color="auto"/>
        <w:right w:val="none" w:sz="0" w:space="0" w:color="auto"/>
      </w:divBdr>
    </w:div>
    <w:div w:id="2007585721">
      <w:marLeft w:val="0"/>
      <w:marRight w:val="0"/>
      <w:marTop w:val="0"/>
      <w:marBottom w:val="0"/>
      <w:divBdr>
        <w:top w:val="none" w:sz="0" w:space="0" w:color="auto"/>
        <w:left w:val="none" w:sz="0" w:space="0" w:color="auto"/>
        <w:bottom w:val="none" w:sz="0" w:space="0" w:color="auto"/>
        <w:right w:val="none" w:sz="0" w:space="0" w:color="auto"/>
      </w:divBdr>
    </w:div>
    <w:div w:id="2007585723">
      <w:marLeft w:val="0"/>
      <w:marRight w:val="0"/>
      <w:marTop w:val="0"/>
      <w:marBottom w:val="0"/>
      <w:divBdr>
        <w:top w:val="none" w:sz="0" w:space="0" w:color="auto"/>
        <w:left w:val="none" w:sz="0" w:space="0" w:color="auto"/>
        <w:bottom w:val="none" w:sz="0" w:space="0" w:color="auto"/>
        <w:right w:val="none" w:sz="0" w:space="0" w:color="auto"/>
      </w:divBdr>
    </w:div>
    <w:div w:id="2007585724">
      <w:marLeft w:val="0"/>
      <w:marRight w:val="0"/>
      <w:marTop w:val="0"/>
      <w:marBottom w:val="0"/>
      <w:divBdr>
        <w:top w:val="none" w:sz="0" w:space="0" w:color="auto"/>
        <w:left w:val="none" w:sz="0" w:space="0" w:color="auto"/>
        <w:bottom w:val="none" w:sz="0" w:space="0" w:color="auto"/>
        <w:right w:val="none" w:sz="0" w:space="0" w:color="auto"/>
      </w:divBdr>
    </w:div>
    <w:div w:id="2007585725">
      <w:marLeft w:val="0"/>
      <w:marRight w:val="0"/>
      <w:marTop w:val="0"/>
      <w:marBottom w:val="0"/>
      <w:divBdr>
        <w:top w:val="none" w:sz="0" w:space="0" w:color="auto"/>
        <w:left w:val="none" w:sz="0" w:space="0" w:color="auto"/>
        <w:bottom w:val="none" w:sz="0" w:space="0" w:color="auto"/>
        <w:right w:val="none" w:sz="0" w:space="0" w:color="auto"/>
      </w:divBdr>
    </w:div>
    <w:div w:id="2007585726">
      <w:marLeft w:val="0"/>
      <w:marRight w:val="0"/>
      <w:marTop w:val="0"/>
      <w:marBottom w:val="0"/>
      <w:divBdr>
        <w:top w:val="none" w:sz="0" w:space="0" w:color="auto"/>
        <w:left w:val="none" w:sz="0" w:space="0" w:color="auto"/>
        <w:bottom w:val="none" w:sz="0" w:space="0" w:color="auto"/>
        <w:right w:val="none" w:sz="0" w:space="0" w:color="auto"/>
      </w:divBdr>
    </w:div>
    <w:div w:id="2007585727">
      <w:marLeft w:val="0"/>
      <w:marRight w:val="0"/>
      <w:marTop w:val="0"/>
      <w:marBottom w:val="0"/>
      <w:divBdr>
        <w:top w:val="none" w:sz="0" w:space="0" w:color="auto"/>
        <w:left w:val="none" w:sz="0" w:space="0" w:color="auto"/>
        <w:bottom w:val="none" w:sz="0" w:space="0" w:color="auto"/>
        <w:right w:val="none" w:sz="0" w:space="0" w:color="auto"/>
      </w:divBdr>
    </w:div>
    <w:div w:id="2007585728">
      <w:marLeft w:val="0"/>
      <w:marRight w:val="0"/>
      <w:marTop w:val="0"/>
      <w:marBottom w:val="0"/>
      <w:divBdr>
        <w:top w:val="none" w:sz="0" w:space="0" w:color="auto"/>
        <w:left w:val="none" w:sz="0" w:space="0" w:color="auto"/>
        <w:bottom w:val="none" w:sz="0" w:space="0" w:color="auto"/>
        <w:right w:val="none" w:sz="0" w:space="0" w:color="auto"/>
      </w:divBdr>
    </w:div>
    <w:div w:id="2007585729">
      <w:marLeft w:val="0"/>
      <w:marRight w:val="0"/>
      <w:marTop w:val="0"/>
      <w:marBottom w:val="0"/>
      <w:divBdr>
        <w:top w:val="none" w:sz="0" w:space="0" w:color="auto"/>
        <w:left w:val="none" w:sz="0" w:space="0" w:color="auto"/>
        <w:bottom w:val="none" w:sz="0" w:space="0" w:color="auto"/>
        <w:right w:val="none" w:sz="0" w:space="0" w:color="auto"/>
      </w:divBdr>
    </w:div>
    <w:div w:id="2007585730">
      <w:marLeft w:val="0"/>
      <w:marRight w:val="0"/>
      <w:marTop w:val="0"/>
      <w:marBottom w:val="0"/>
      <w:divBdr>
        <w:top w:val="none" w:sz="0" w:space="0" w:color="auto"/>
        <w:left w:val="none" w:sz="0" w:space="0" w:color="auto"/>
        <w:bottom w:val="none" w:sz="0" w:space="0" w:color="auto"/>
        <w:right w:val="none" w:sz="0" w:space="0" w:color="auto"/>
      </w:divBdr>
    </w:div>
    <w:div w:id="2007585731">
      <w:marLeft w:val="0"/>
      <w:marRight w:val="0"/>
      <w:marTop w:val="0"/>
      <w:marBottom w:val="0"/>
      <w:divBdr>
        <w:top w:val="none" w:sz="0" w:space="0" w:color="auto"/>
        <w:left w:val="none" w:sz="0" w:space="0" w:color="auto"/>
        <w:bottom w:val="none" w:sz="0" w:space="0" w:color="auto"/>
        <w:right w:val="none" w:sz="0" w:space="0" w:color="auto"/>
      </w:divBdr>
    </w:div>
    <w:div w:id="2007585732">
      <w:marLeft w:val="0"/>
      <w:marRight w:val="0"/>
      <w:marTop w:val="0"/>
      <w:marBottom w:val="0"/>
      <w:divBdr>
        <w:top w:val="none" w:sz="0" w:space="0" w:color="auto"/>
        <w:left w:val="none" w:sz="0" w:space="0" w:color="auto"/>
        <w:bottom w:val="none" w:sz="0" w:space="0" w:color="auto"/>
        <w:right w:val="none" w:sz="0" w:space="0" w:color="auto"/>
      </w:divBdr>
    </w:div>
    <w:div w:id="2007585733">
      <w:marLeft w:val="0"/>
      <w:marRight w:val="0"/>
      <w:marTop w:val="0"/>
      <w:marBottom w:val="0"/>
      <w:divBdr>
        <w:top w:val="none" w:sz="0" w:space="0" w:color="auto"/>
        <w:left w:val="none" w:sz="0" w:space="0" w:color="auto"/>
        <w:bottom w:val="none" w:sz="0" w:space="0" w:color="auto"/>
        <w:right w:val="none" w:sz="0" w:space="0" w:color="auto"/>
      </w:divBdr>
    </w:div>
    <w:div w:id="2007585734">
      <w:marLeft w:val="0"/>
      <w:marRight w:val="0"/>
      <w:marTop w:val="0"/>
      <w:marBottom w:val="0"/>
      <w:divBdr>
        <w:top w:val="none" w:sz="0" w:space="0" w:color="auto"/>
        <w:left w:val="none" w:sz="0" w:space="0" w:color="auto"/>
        <w:bottom w:val="none" w:sz="0" w:space="0" w:color="auto"/>
        <w:right w:val="none" w:sz="0" w:space="0" w:color="auto"/>
      </w:divBdr>
    </w:div>
    <w:div w:id="2007585735">
      <w:marLeft w:val="0"/>
      <w:marRight w:val="0"/>
      <w:marTop w:val="0"/>
      <w:marBottom w:val="0"/>
      <w:divBdr>
        <w:top w:val="none" w:sz="0" w:space="0" w:color="auto"/>
        <w:left w:val="none" w:sz="0" w:space="0" w:color="auto"/>
        <w:bottom w:val="none" w:sz="0" w:space="0" w:color="auto"/>
        <w:right w:val="none" w:sz="0" w:space="0" w:color="auto"/>
      </w:divBdr>
    </w:div>
    <w:div w:id="2007585736">
      <w:marLeft w:val="0"/>
      <w:marRight w:val="0"/>
      <w:marTop w:val="0"/>
      <w:marBottom w:val="0"/>
      <w:divBdr>
        <w:top w:val="none" w:sz="0" w:space="0" w:color="auto"/>
        <w:left w:val="none" w:sz="0" w:space="0" w:color="auto"/>
        <w:bottom w:val="none" w:sz="0" w:space="0" w:color="auto"/>
        <w:right w:val="none" w:sz="0" w:space="0" w:color="auto"/>
      </w:divBdr>
    </w:div>
    <w:div w:id="2007585737">
      <w:marLeft w:val="0"/>
      <w:marRight w:val="0"/>
      <w:marTop w:val="0"/>
      <w:marBottom w:val="0"/>
      <w:divBdr>
        <w:top w:val="none" w:sz="0" w:space="0" w:color="auto"/>
        <w:left w:val="none" w:sz="0" w:space="0" w:color="auto"/>
        <w:bottom w:val="none" w:sz="0" w:space="0" w:color="auto"/>
        <w:right w:val="none" w:sz="0" w:space="0" w:color="auto"/>
      </w:divBdr>
    </w:div>
    <w:div w:id="2007585738">
      <w:marLeft w:val="0"/>
      <w:marRight w:val="0"/>
      <w:marTop w:val="0"/>
      <w:marBottom w:val="0"/>
      <w:divBdr>
        <w:top w:val="none" w:sz="0" w:space="0" w:color="auto"/>
        <w:left w:val="none" w:sz="0" w:space="0" w:color="auto"/>
        <w:bottom w:val="none" w:sz="0" w:space="0" w:color="auto"/>
        <w:right w:val="none" w:sz="0" w:space="0" w:color="auto"/>
      </w:divBdr>
    </w:div>
    <w:div w:id="2007585739">
      <w:marLeft w:val="0"/>
      <w:marRight w:val="0"/>
      <w:marTop w:val="0"/>
      <w:marBottom w:val="0"/>
      <w:divBdr>
        <w:top w:val="none" w:sz="0" w:space="0" w:color="auto"/>
        <w:left w:val="none" w:sz="0" w:space="0" w:color="auto"/>
        <w:bottom w:val="none" w:sz="0" w:space="0" w:color="auto"/>
        <w:right w:val="none" w:sz="0" w:space="0" w:color="auto"/>
      </w:divBdr>
    </w:div>
    <w:div w:id="2007585740">
      <w:marLeft w:val="0"/>
      <w:marRight w:val="0"/>
      <w:marTop w:val="0"/>
      <w:marBottom w:val="0"/>
      <w:divBdr>
        <w:top w:val="none" w:sz="0" w:space="0" w:color="auto"/>
        <w:left w:val="none" w:sz="0" w:space="0" w:color="auto"/>
        <w:bottom w:val="none" w:sz="0" w:space="0" w:color="auto"/>
        <w:right w:val="none" w:sz="0" w:space="0" w:color="auto"/>
      </w:divBdr>
    </w:div>
    <w:div w:id="2007585741">
      <w:marLeft w:val="0"/>
      <w:marRight w:val="0"/>
      <w:marTop w:val="0"/>
      <w:marBottom w:val="0"/>
      <w:divBdr>
        <w:top w:val="none" w:sz="0" w:space="0" w:color="auto"/>
        <w:left w:val="none" w:sz="0" w:space="0" w:color="auto"/>
        <w:bottom w:val="none" w:sz="0" w:space="0" w:color="auto"/>
        <w:right w:val="none" w:sz="0" w:space="0" w:color="auto"/>
      </w:divBdr>
    </w:div>
    <w:div w:id="2007585742">
      <w:marLeft w:val="0"/>
      <w:marRight w:val="0"/>
      <w:marTop w:val="0"/>
      <w:marBottom w:val="0"/>
      <w:divBdr>
        <w:top w:val="none" w:sz="0" w:space="0" w:color="auto"/>
        <w:left w:val="none" w:sz="0" w:space="0" w:color="auto"/>
        <w:bottom w:val="none" w:sz="0" w:space="0" w:color="auto"/>
        <w:right w:val="none" w:sz="0" w:space="0" w:color="auto"/>
      </w:divBdr>
    </w:div>
    <w:div w:id="2007585743">
      <w:marLeft w:val="0"/>
      <w:marRight w:val="0"/>
      <w:marTop w:val="0"/>
      <w:marBottom w:val="0"/>
      <w:divBdr>
        <w:top w:val="none" w:sz="0" w:space="0" w:color="auto"/>
        <w:left w:val="none" w:sz="0" w:space="0" w:color="auto"/>
        <w:bottom w:val="none" w:sz="0" w:space="0" w:color="auto"/>
        <w:right w:val="none" w:sz="0" w:space="0" w:color="auto"/>
      </w:divBdr>
    </w:div>
    <w:div w:id="2007585744">
      <w:marLeft w:val="0"/>
      <w:marRight w:val="0"/>
      <w:marTop w:val="0"/>
      <w:marBottom w:val="0"/>
      <w:divBdr>
        <w:top w:val="none" w:sz="0" w:space="0" w:color="auto"/>
        <w:left w:val="none" w:sz="0" w:space="0" w:color="auto"/>
        <w:bottom w:val="none" w:sz="0" w:space="0" w:color="auto"/>
        <w:right w:val="none" w:sz="0" w:space="0" w:color="auto"/>
      </w:divBdr>
    </w:div>
    <w:div w:id="2007585745">
      <w:marLeft w:val="0"/>
      <w:marRight w:val="0"/>
      <w:marTop w:val="0"/>
      <w:marBottom w:val="0"/>
      <w:divBdr>
        <w:top w:val="none" w:sz="0" w:space="0" w:color="auto"/>
        <w:left w:val="none" w:sz="0" w:space="0" w:color="auto"/>
        <w:bottom w:val="none" w:sz="0" w:space="0" w:color="auto"/>
        <w:right w:val="none" w:sz="0" w:space="0" w:color="auto"/>
      </w:divBdr>
    </w:div>
    <w:div w:id="2007585746">
      <w:marLeft w:val="0"/>
      <w:marRight w:val="0"/>
      <w:marTop w:val="0"/>
      <w:marBottom w:val="0"/>
      <w:divBdr>
        <w:top w:val="none" w:sz="0" w:space="0" w:color="auto"/>
        <w:left w:val="none" w:sz="0" w:space="0" w:color="auto"/>
        <w:bottom w:val="none" w:sz="0" w:space="0" w:color="auto"/>
        <w:right w:val="none" w:sz="0" w:space="0" w:color="auto"/>
      </w:divBdr>
    </w:div>
    <w:div w:id="2007585747">
      <w:marLeft w:val="0"/>
      <w:marRight w:val="0"/>
      <w:marTop w:val="0"/>
      <w:marBottom w:val="0"/>
      <w:divBdr>
        <w:top w:val="none" w:sz="0" w:space="0" w:color="auto"/>
        <w:left w:val="none" w:sz="0" w:space="0" w:color="auto"/>
        <w:bottom w:val="none" w:sz="0" w:space="0" w:color="auto"/>
        <w:right w:val="none" w:sz="0" w:space="0" w:color="auto"/>
      </w:divBdr>
    </w:div>
    <w:div w:id="2007585748">
      <w:marLeft w:val="0"/>
      <w:marRight w:val="0"/>
      <w:marTop w:val="0"/>
      <w:marBottom w:val="0"/>
      <w:divBdr>
        <w:top w:val="none" w:sz="0" w:space="0" w:color="auto"/>
        <w:left w:val="none" w:sz="0" w:space="0" w:color="auto"/>
        <w:bottom w:val="none" w:sz="0" w:space="0" w:color="auto"/>
        <w:right w:val="none" w:sz="0" w:space="0" w:color="auto"/>
      </w:divBdr>
    </w:div>
    <w:div w:id="2007585749">
      <w:marLeft w:val="0"/>
      <w:marRight w:val="0"/>
      <w:marTop w:val="0"/>
      <w:marBottom w:val="0"/>
      <w:divBdr>
        <w:top w:val="none" w:sz="0" w:space="0" w:color="auto"/>
        <w:left w:val="none" w:sz="0" w:space="0" w:color="auto"/>
        <w:bottom w:val="none" w:sz="0" w:space="0" w:color="auto"/>
        <w:right w:val="none" w:sz="0" w:space="0" w:color="auto"/>
      </w:divBdr>
    </w:div>
    <w:div w:id="2007585750">
      <w:marLeft w:val="0"/>
      <w:marRight w:val="0"/>
      <w:marTop w:val="0"/>
      <w:marBottom w:val="0"/>
      <w:divBdr>
        <w:top w:val="none" w:sz="0" w:space="0" w:color="auto"/>
        <w:left w:val="none" w:sz="0" w:space="0" w:color="auto"/>
        <w:bottom w:val="none" w:sz="0" w:space="0" w:color="auto"/>
        <w:right w:val="none" w:sz="0" w:space="0" w:color="auto"/>
      </w:divBdr>
      <w:divsChild>
        <w:div w:id="2007585751">
          <w:marLeft w:val="0"/>
          <w:marRight w:val="0"/>
          <w:marTop w:val="0"/>
          <w:marBottom w:val="0"/>
          <w:divBdr>
            <w:top w:val="none" w:sz="0" w:space="0" w:color="auto"/>
            <w:left w:val="none" w:sz="0" w:space="0" w:color="auto"/>
            <w:bottom w:val="none" w:sz="0" w:space="0" w:color="auto"/>
            <w:right w:val="none" w:sz="0" w:space="0" w:color="auto"/>
          </w:divBdr>
        </w:div>
        <w:div w:id="2007585752">
          <w:marLeft w:val="0"/>
          <w:marRight w:val="0"/>
          <w:marTop w:val="0"/>
          <w:marBottom w:val="0"/>
          <w:divBdr>
            <w:top w:val="none" w:sz="0" w:space="0" w:color="auto"/>
            <w:left w:val="none" w:sz="0" w:space="0" w:color="auto"/>
            <w:bottom w:val="none" w:sz="0" w:space="0" w:color="auto"/>
            <w:right w:val="none" w:sz="0" w:space="0" w:color="auto"/>
          </w:divBdr>
        </w:div>
        <w:div w:id="2007585753">
          <w:marLeft w:val="0"/>
          <w:marRight w:val="0"/>
          <w:marTop w:val="0"/>
          <w:marBottom w:val="0"/>
          <w:divBdr>
            <w:top w:val="none" w:sz="0" w:space="0" w:color="auto"/>
            <w:left w:val="none" w:sz="0" w:space="0" w:color="auto"/>
            <w:bottom w:val="none" w:sz="0" w:space="0" w:color="auto"/>
            <w:right w:val="none" w:sz="0" w:space="0" w:color="auto"/>
          </w:divBdr>
        </w:div>
        <w:div w:id="2007585754">
          <w:marLeft w:val="0"/>
          <w:marRight w:val="0"/>
          <w:marTop w:val="0"/>
          <w:marBottom w:val="0"/>
          <w:divBdr>
            <w:top w:val="none" w:sz="0" w:space="0" w:color="auto"/>
            <w:left w:val="none" w:sz="0" w:space="0" w:color="auto"/>
            <w:bottom w:val="none" w:sz="0" w:space="0" w:color="auto"/>
            <w:right w:val="none" w:sz="0" w:space="0" w:color="auto"/>
          </w:divBdr>
        </w:div>
        <w:div w:id="2007585755">
          <w:marLeft w:val="0"/>
          <w:marRight w:val="0"/>
          <w:marTop w:val="0"/>
          <w:marBottom w:val="0"/>
          <w:divBdr>
            <w:top w:val="none" w:sz="0" w:space="0" w:color="auto"/>
            <w:left w:val="none" w:sz="0" w:space="0" w:color="auto"/>
            <w:bottom w:val="none" w:sz="0" w:space="0" w:color="auto"/>
            <w:right w:val="none" w:sz="0" w:space="0" w:color="auto"/>
          </w:divBdr>
        </w:div>
      </w:divsChild>
    </w:div>
    <w:div w:id="20075857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vhtpe0015@mail5.vac.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3</Pages>
  <Words>309</Words>
  <Characters>1763</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User</cp:lastModifiedBy>
  <cp:revision>5</cp:revision>
  <cp:lastPrinted>2019-05-13T07:38:00Z</cp:lastPrinted>
  <dcterms:created xsi:type="dcterms:W3CDTF">2019-05-20T05:37:00Z</dcterms:created>
  <dcterms:modified xsi:type="dcterms:W3CDTF">2019-05-20T05:43:00Z</dcterms:modified>
</cp:coreProperties>
</file>